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Y="884"/>
        <w:tblW w:w="14126" w:type="dxa"/>
        <w:tblLook w:val="04A0" w:firstRow="1" w:lastRow="0" w:firstColumn="1" w:lastColumn="0" w:noHBand="0" w:noVBand="1"/>
      </w:tblPr>
      <w:tblGrid>
        <w:gridCol w:w="2464"/>
        <w:gridCol w:w="4052"/>
        <w:gridCol w:w="5220"/>
        <w:gridCol w:w="2390"/>
      </w:tblGrid>
      <w:tr w:rsidR="00813D25" w:rsidRPr="003867B9" w:rsidTr="008E0E51">
        <w:trPr>
          <w:trHeight w:val="836"/>
        </w:trPr>
        <w:tc>
          <w:tcPr>
            <w:tcW w:w="2464" w:type="dxa"/>
          </w:tcPr>
          <w:p w:rsidR="00813D25" w:rsidRPr="00C8017B" w:rsidRDefault="00813D25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7B">
              <w:rPr>
                <w:rFonts w:ascii="Times New Roman" w:hAnsi="Times New Roman" w:cs="Times New Roman"/>
                <w:b/>
                <w:sz w:val="24"/>
                <w:szCs w:val="24"/>
              </w:rPr>
              <w:t>GÖRÜŞ VEREN KURUM</w:t>
            </w:r>
          </w:p>
        </w:tc>
        <w:tc>
          <w:tcPr>
            <w:tcW w:w="4052" w:type="dxa"/>
          </w:tcPr>
          <w:p w:rsidR="00813D25" w:rsidRPr="00C8017B" w:rsidRDefault="00813D25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7B">
              <w:rPr>
                <w:rFonts w:ascii="Times New Roman" w:hAnsi="Times New Roman" w:cs="Times New Roman"/>
                <w:b/>
                <w:sz w:val="24"/>
                <w:szCs w:val="24"/>
              </w:rPr>
              <w:t>TASLAK MADDESİ</w:t>
            </w:r>
          </w:p>
        </w:tc>
        <w:tc>
          <w:tcPr>
            <w:tcW w:w="5220" w:type="dxa"/>
          </w:tcPr>
          <w:p w:rsidR="00813D25" w:rsidRPr="00C8017B" w:rsidRDefault="00813D25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7B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  <w:tc>
          <w:tcPr>
            <w:tcW w:w="2390" w:type="dxa"/>
          </w:tcPr>
          <w:p w:rsidR="00813D25" w:rsidRPr="00C8017B" w:rsidRDefault="00813D25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7B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7D2DDB" w:rsidRPr="003867B9" w:rsidTr="008E0E51">
        <w:trPr>
          <w:trHeight w:val="280"/>
        </w:trPr>
        <w:tc>
          <w:tcPr>
            <w:tcW w:w="2464" w:type="dxa"/>
          </w:tcPr>
          <w:p w:rsidR="007D2DDB" w:rsidRPr="00C8017B" w:rsidRDefault="007D2DDB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8E0E51" w:rsidRDefault="008E0E51" w:rsidP="008E0E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Madde x</w:t>
            </w:r>
          </w:p>
          <w:p w:rsidR="008E0E51" w:rsidRPr="00B555E9" w:rsidRDefault="008E0E51" w:rsidP="008E0E51">
            <w:pPr>
              <w:jc w:val="both"/>
              <w:rPr>
                <w:sz w:val="24"/>
                <w:szCs w:val="24"/>
              </w:rPr>
            </w:pPr>
            <w:r w:rsidRPr="00B555E9">
              <w:rPr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 xml:space="preserve">üzerinde yapılacak değişiklikler ilgili taslak madde üzerinde yapılmalıdır. Çıkması teklif edilen kelime ve/veya cümlelerin üstü çizilmeli ve kırmızı ile renklendirilmelidir. Eklemeler de aynı şekilde kırmızı ile renklendirilmelidir. </w:t>
            </w:r>
          </w:p>
          <w:p w:rsidR="007D2DDB" w:rsidRPr="00C8017B" w:rsidRDefault="007D2DDB" w:rsidP="008E0E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E0E51" w:rsidRPr="00B555E9" w:rsidRDefault="008E0E51" w:rsidP="008E0E51">
            <w:pPr>
              <w:jc w:val="both"/>
              <w:rPr>
                <w:b/>
                <w:sz w:val="24"/>
                <w:szCs w:val="24"/>
              </w:rPr>
            </w:pPr>
            <w:r w:rsidRPr="00B555E9">
              <w:rPr>
                <w:b/>
                <w:sz w:val="24"/>
                <w:szCs w:val="24"/>
              </w:rPr>
              <w:t>Madde x</w:t>
            </w:r>
          </w:p>
          <w:p w:rsidR="008E0E51" w:rsidRPr="00B555E9" w:rsidRDefault="008E0E51" w:rsidP="008E0E51">
            <w:pPr>
              <w:jc w:val="both"/>
              <w:rPr>
                <w:sz w:val="24"/>
                <w:szCs w:val="24"/>
              </w:rPr>
            </w:pPr>
            <w:r w:rsidRPr="00B555E9">
              <w:rPr>
                <w:sz w:val="24"/>
                <w:szCs w:val="24"/>
              </w:rPr>
              <w:t xml:space="preserve">Madde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üzerinde yapılacak değişiklikler ilgili taslak madde üzerinde yapılmalıdır. Çıkması teklif edilen </w:t>
            </w:r>
            <w:proofErr w:type="gramStart"/>
            <w:r>
              <w:rPr>
                <w:sz w:val="24"/>
                <w:szCs w:val="24"/>
              </w:rPr>
              <w:t>kelime</w:t>
            </w:r>
            <w:r>
              <w:rPr>
                <w:color w:val="FF0000"/>
                <w:sz w:val="24"/>
                <w:szCs w:val="24"/>
              </w:rPr>
              <w:t>lerin,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555E9">
              <w:rPr>
                <w:strike/>
                <w:color w:val="FF0000"/>
                <w:sz w:val="24"/>
                <w:szCs w:val="24"/>
              </w:rPr>
              <w:t>ve/veya</w:t>
            </w:r>
            <w:r w:rsidRPr="00B555E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cümlelerin üstü çizilmeli ve kırmızı </w:t>
            </w:r>
            <w:r>
              <w:rPr>
                <w:color w:val="FF0000"/>
                <w:sz w:val="24"/>
                <w:szCs w:val="24"/>
              </w:rPr>
              <w:t xml:space="preserve">renk </w:t>
            </w:r>
            <w:r>
              <w:rPr>
                <w:sz w:val="24"/>
                <w:szCs w:val="24"/>
              </w:rPr>
              <w:t xml:space="preserve">ile renklendirilmelidir. Eklemeler de aynı şekilde kırmızı </w:t>
            </w:r>
            <w:r>
              <w:rPr>
                <w:color w:val="FF0000"/>
                <w:sz w:val="24"/>
                <w:szCs w:val="24"/>
              </w:rPr>
              <w:t xml:space="preserve">renk </w:t>
            </w:r>
            <w:r>
              <w:rPr>
                <w:sz w:val="24"/>
                <w:szCs w:val="24"/>
              </w:rPr>
              <w:t xml:space="preserve">ile renklendirilmelidir. </w:t>
            </w:r>
          </w:p>
          <w:p w:rsidR="007D2DDB" w:rsidRPr="00C8017B" w:rsidRDefault="007D2DDB" w:rsidP="008E0E51">
            <w:pPr>
              <w:pStyle w:val="Default"/>
              <w:spacing w:after="240"/>
              <w:ind w:firstLine="708"/>
              <w:jc w:val="both"/>
            </w:pPr>
          </w:p>
        </w:tc>
        <w:tc>
          <w:tcPr>
            <w:tcW w:w="2390" w:type="dxa"/>
          </w:tcPr>
          <w:p w:rsidR="00432471" w:rsidRPr="00C8017B" w:rsidRDefault="00432471" w:rsidP="001A3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DB" w:rsidRPr="003867B9" w:rsidTr="008E0E51">
        <w:tc>
          <w:tcPr>
            <w:tcW w:w="2464" w:type="dxa"/>
          </w:tcPr>
          <w:p w:rsidR="007D2DDB" w:rsidRPr="00C8017B" w:rsidRDefault="007D2DDB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7D2DDB" w:rsidRPr="00C8017B" w:rsidRDefault="007D2DDB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7D2DDB" w:rsidRPr="00C8017B" w:rsidRDefault="007D2DDB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D2DDB" w:rsidRPr="00C8017B" w:rsidRDefault="007D2DDB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2A" w:rsidRPr="003867B9" w:rsidTr="008E0E51">
        <w:tc>
          <w:tcPr>
            <w:tcW w:w="2464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A232A" w:rsidRPr="00C8017B" w:rsidRDefault="00DA232A" w:rsidP="001A3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2A" w:rsidRPr="003867B9" w:rsidTr="008E0E51">
        <w:tc>
          <w:tcPr>
            <w:tcW w:w="2464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A232A" w:rsidRPr="00C8017B" w:rsidRDefault="00DA232A" w:rsidP="001A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76D" w:rsidRPr="001A327E" w:rsidRDefault="001A327E" w:rsidP="001A327E">
      <w:pPr>
        <w:jc w:val="center"/>
        <w:rPr>
          <w:rFonts w:ascii="Times New Roman" w:hAnsi="Times New Roman" w:cs="Times New Roman"/>
          <w:b/>
          <w:sz w:val="28"/>
        </w:rPr>
      </w:pPr>
      <w:r w:rsidRPr="001A327E">
        <w:rPr>
          <w:rFonts w:ascii="Times New Roman" w:hAnsi="Times New Roman" w:cs="Times New Roman"/>
          <w:b/>
          <w:sz w:val="28"/>
        </w:rPr>
        <w:t>GÖRÜŞ BİLDİRME FORMU</w:t>
      </w:r>
    </w:p>
    <w:sectPr w:rsidR="0095476D" w:rsidRPr="001A327E" w:rsidSect="00813D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9C"/>
    <w:rsid w:val="00041A72"/>
    <w:rsid w:val="000573BB"/>
    <w:rsid w:val="000F1C37"/>
    <w:rsid w:val="001A327E"/>
    <w:rsid w:val="001C3240"/>
    <w:rsid w:val="0023318C"/>
    <w:rsid w:val="003867B9"/>
    <w:rsid w:val="003C2FAD"/>
    <w:rsid w:val="00432471"/>
    <w:rsid w:val="0044329F"/>
    <w:rsid w:val="00457F8C"/>
    <w:rsid w:val="00516503"/>
    <w:rsid w:val="0053477B"/>
    <w:rsid w:val="005C1F9C"/>
    <w:rsid w:val="00626261"/>
    <w:rsid w:val="0066182F"/>
    <w:rsid w:val="00743338"/>
    <w:rsid w:val="007D2DDB"/>
    <w:rsid w:val="00813D25"/>
    <w:rsid w:val="008706CE"/>
    <w:rsid w:val="008D0AEB"/>
    <w:rsid w:val="008E0E51"/>
    <w:rsid w:val="0095476D"/>
    <w:rsid w:val="009926C6"/>
    <w:rsid w:val="00BC5F97"/>
    <w:rsid w:val="00C8017B"/>
    <w:rsid w:val="00C827A3"/>
    <w:rsid w:val="00C9373C"/>
    <w:rsid w:val="00D23114"/>
    <w:rsid w:val="00DA232A"/>
    <w:rsid w:val="00E22B76"/>
    <w:rsid w:val="00E855FA"/>
    <w:rsid w:val="00E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F620-5C92-4C60-BA14-0DF59C80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8D0AE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tr-TR"/>
    </w:rPr>
  </w:style>
  <w:style w:type="character" w:customStyle="1" w:styleId="ListeParagrafChar">
    <w:name w:val="Liste Paragraf Char"/>
    <w:link w:val="ListeParagraf"/>
    <w:uiPriority w:val="34"/>
    <w:rsid w:val="008D0AEB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Sarıoğlu</dc:creator>
  <cp:keywords/>
  <dc:description/>
  <cp:lastModifiedBy>gökhan tevfik bursalı</cp:lastModifiedBy>
  <cp:revision>2</cp:revision>
  <cp:lastPrinted>2020-09-30T12:22:00Z</cp:lastPrinted>
  <dcterms:created xsi:type="dcterms:W3CDTF">2021-03-22T12:30:00Z</dcterms:created>
  <dcterms:modified xsi:type="dcterms:W3CDTF">2021-03-22T12:30:00Z</dcterms:modified>
</cp:coreProperties>
</file>