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8D26" w14:textId="77777777" w:rsidR="0089704A" w:rsidRPr="006B421A" w:rsidRDefault="0089704A" w:rsidP="0089704A">
      <w:pPr>
        <w:tabs>
          <w:tab w:val="left" w:pos="1276"/>
        </w:tabs>
        <w:spacing w:after="0" w:line="360" w:lineRule="auto"/>
        <w:jc w:val="both"/>
        <w:rPr>
          <w:rFonts w:ascii="Times New Roman" w:hAnsi="Times New Roman"/>
          <w:b/>
          <w:bCs/>
          <w:i/>
          <w:iCs/>
          <w:sz w:val="24"/>
          <w:szCs w:val="24"/>
          <w:u w:val="single"/>
        </w:rPr>
      </w:pPr>
      <w:r w:rsidRPr="006B421A">
        <w:rPr>
          <w:rFonts w:ascii="Times New Roman" w:hAnsi="Times New Roman"/>
          <w:b/>
          <w:bCs/>
          <w:i/>
          <w:iCs/>
          <w:sz w:val="24"/>
          <w:szCs w:val="24"/>
          <w:u w:val="single"/>
        </w:rPr>
        <w:t>Eğitim Programının İçeriği ve Gereklilikler;</w:t>
      </w:r>
    </w:p>
    <w:p w14:paraId="5487BCED"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rPr>
      </w:pPr>
      <w:r w:rsidRPr="006B421A">
        <w:rPr>
          <w:rFonts w:ascii="Times New Roman" w:hAnsi="Times New Roman" w:cs="Times New Roman"/>
          <w:sz w:val="24"/>
          <w:szCs w:val="24"/>
        </w:rPr>
        <w:t xml:space="preserve">Temel Seviye </w:t>
      </w:r>
      <w:proofErr w:type="spellStart"/>
      <w:r w:rsidRPr="006B421A">
        <w:rPr>
          <w:rFonts w:ascii="Times New Roman" w:hAnsi="Times New Roman" w:cs="Times New Roman"/>
          <w:sz w:val="24"/>
          <w:szCs w:val="24"/>
        </w:rPr>
        <w:t>Pnömatik</w:t>
      </w:r>
      <w:proofErr w:type="spellEnd"/>
      <w:r w:rsidRPr="006B421A">
        <w:rPr>
          <w:rFonts w:ascii="Times New Roman" w:hAnsi="Times New Roman" w:cs="Times New Roman"/>
          <w:sz w:val="24"/>
          <w:szCs w:val="24"/>
        </w:rPr>
        <w:t>/Elektropnömatik</w:t>
      </w:r>
    </w:p>
    <w:p w14:paraId="7667ACEE"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Bu eğitim programının sonunda katılımcının, </w:t>
      </w:r>
      <w:proofErr w:type="spellStart"/>
      <w:r w:rsidRPr="006B421A">
        <w:rPr>
          <w:rFonts w:ascii="Times New Roman" w:hAnsi="Times New Roman"/>
          <w:sz w:val="24"/>
          <w:szCs w:val="24"/>
        </w:rPr>
        <w:t>pnömatik</w:t>
      </w:r>
      <w:proofErr w:type="spellEnd"/>
      <w:r w:rsidRPr="006B421A">
        <w:rPr>
          <w:rFonts w:ascii="Times New Roman" w:hAnsi="Times New Roman"/>
          <w:sz w:val="24"/>
          <w:szCs w:val="24"/>
        </w:rPr>
        <w:t xml:space="preserve"> teknolojisini, ilgili elemanları ve bu elemanların görevlerini bilecek, basınçlı havanın hazırlanması ve etkin kullanılması ile ilgili yorum yapabilecek, sistemlerin </w:t>
      </w:r>
      <w:proofErr w:type="spellStart"/>
      <w:r w:rsidRPr="006B421A">
        <w:rPr>
          <w:rFonts w:ascii="Times New Roman" w:hAnsi="Times New Roman"/>
          <w:sz w:val="24"/>
          <w:szCs w:val="24"/>
        </w:rPr>
        <w:t>Pnömatik</w:t>
      </w:r>
      <w:proofErr w:type="spellEnd"/>
      <w:r w:rsidRPr="006B421A">
        <w:rPr>
          <w:rFonts w:ascii="Times New Roman" w:hAnsi="Times New Roman"/>
          <w:sz w:val="24"/>
          <w:szCs w:val="24"/>
        </w:rPr>
        <w:t xml:space="preserve"> / Elektropnömatik kontrol yöntemlerini ve devre şemalarını anlayabilecek ve bir dizi devre tasarımı yapabilecek seviyeye gelmesi beklenmektedir.</w:t>
      </w:r>
    </w:p>
    <w:p w14:paraId="026228B1"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46034157" w14:textId="77777777" w:rsidR="00C4115C" w:rsidRDefault="0089704A" w:rsidP="00C4115C">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77B95524" w14:textId="37B21603" w:rsidR="0089704A" w:rsidRPr="00C4115C" w:rsidRDefault="0089704A" w:rsidP="00C4115C">
      <w:pPr>
        <w:pStyle w:val="ListeParagraf"/>
        <w:numPr>
          <w:ilvl w:val="0"/>
          <w:numId w:val="3"/>
        </w:numPr>
        <w:tabs>
          <w:tab w:val="left" w:pos="284"/>
          <w:tab w:val="left" w:pos="567"/>
        </w:tabs>
        <w:spacing w:after="0"/>
        <w:jc w:val="both"/>
        <w:rPr>
          <w:rFonts w:ascii="Times New Roman" w:hAnsi="Times New Roman"/>
          <w:bCs/>
          <w:sz w:val="24"/>
          <w:szCs w:val="24"/>
        </w:rPr>
      </w:pPr>
      <w:proofErr w:type="spellStart"/>
      <w:r w:rsidRPr="00C4115C">
        <w:rPr>
          <w:rFonts w:ascii="Times New Roman" w:hAnsi="Times New Roman"/>
          <w:bCs/>
          <w:sz w:val="24"/>
          <w:szCs w:val="24"/>
        </w:rPr>
        <w:t>Pnömatik</w:t>
      </w:r>
      <w:proofErr w:type="spellEnd"/>
      <w:r w:rsidRPr="00C4115C">
        <w:rPr>
          <w:rFonts w:ascii="Times New Roman" w:hAnsi="Times New Roman"/>
          <w:bCs/>
          <w:sz w:val="24"/>
          <w:szCs w:val="24"/>
        </w:rPr>
        <w:t xml:space="preserve"> nedir? Nerelerde kullanılır?</w:t>
      </w:r>
    </w:p>
    <w:p w14:paraId="1C042D2C"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proofErr w:type="spellStart"/>
      <w:r w:rsidRPr="006B421A">
        <w:rPr>
          <w:rFonts w:ascii="Times New Roman" w:hAnsi="Times New Roman"/>
          <w:bCs/>
          <w:sz w:val="24"/>
          <w:szCs w:val="24"/>
        </w:rPr>
        <w:t>Pnömatikte</w:t>
      </w:r>
      <w:proofErr w:type="spellEnd"/>
      <w:r w:rsidRPr="006B421A">
        <w:rPr>
          <w:rFonts w:ascii="Times New Roman" w:hAnsi="Times New Roman"/>
          <w:bCs/>
          <w:sz w:val="24"/>
          <w:szCs w:val="24"/>
        </w:rPr>
        <w:t xml:space="preserve"> kullanılan fiziksel prensipler</w:t>
      </w:r>
    </w:p>
    <w:p w14:paraId="6745B94A"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Enerji türleri ve basınç kavramı</w:t>
      </w:r>
    </w:p>
    <w:p w14:paraId="78E23095"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Basınçlı havanın hazırlanması, dağıtılması ve şartlandırılması</w:t>
      </w:r>
    </w:p>
    <w:p w14:paraId="186EC921"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Kompresör, tank ve kurutucu çeşitlerinin tanıtılması</w:t>
      </w:r>
    </w:p>
    <w:p w14:paraId="6D26BA59"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proofErr w:type="spellStart"/>
      <w:r w:rsidRPr="006B421A">
        <w:rPr>
          <w:rFonts w:ascii="Times New Roman" w:hAnsi="Times New Roman"/>
          <w:bCs/>
          <w:sz w:val="24"/>
          <w:szCs w:val="24"/>
        </w:rPr>
        <w:t>Pnömatik</w:t>
      </w:r>
      <w:proofErr w:type="spellEnd"/>
      <w:r w:rsidRPr="006B421A">
        <w:rPr>
          <w:rFonts w:ascii="Times New Roman" w:hAnsi="Times New Roman"/>
          <w:bCs/>
          <w:sz w:val="24"/>
          <w:szCs w:val="24"/>
        </w:rPr>
        <w:t xml:space="preserve"> elemanların iç yapıları ve çalışma prensipleri</w:t>
      </w:r>
    </w:p>
    <w:p w14:paraId="01C7CD7D"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Elektriksel devre elemanları ve çalışma prensipleri</w:t>
      </w:r>
    </w:p>
    <w:p w14:paraId="6922F047"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ISO 1219 standardına göre devre elemanlarının sembolleri</w:t>
      </w:r>
    </w:p>
    <w:p w14:paraId="7C68B2A7"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Devre okuma ve devre çizim tekniği</w:t>
      </w:r>
    </w:p>
    <w:p w14:paraId="579A9FDC"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proofErr w:type="spellStart"/>
      <w:r w:rsidRPr="006B421A">
        <w:rPr>
          <w:rFonts w:ascii="Times New Roman" w:hAnsi="Times New Roman"/>
          <w:bCs/>
          <w:sz w:val="24"/>
          <w:szCs w:val="24"/>
        </w:rPr>
        <w:t>Pnömatik</w:t>
      </w:r>
      <w:proofErr w:type="spellEnd"/>
      <w:r w:rsidRPr="006B421A">
        <w:rPr>
          <w:rFonts w:ascii="Times New Roman" w:hAnsi="Times New Roman"/>
          <w:bCs/>
          <w:sz w:val="24"/>
          <w:szCs w:val="24"/>
        </w:rPr>
        <w:t xml:space="preserve"> iş elemanlarında hız ayarı</w:t>
      </w:r>
    </w:p>
    <w:p w14:paraId="61F3AA0A"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proofErr w:type="spellStart"/>
      <w:r w:rsidRPr="006B421A">
        <w:rPr>
          <w:rFonts w:ascii="Times New Roman" w:hAnsi="Times New Roman"/>
          <w:bCs/>
          <w:sz w:val="24"/>
          <w:szCs w:val="24"/>
        </w:rPr>
        <w:t>Pnömatik</w:t>
      </w:r>
      <w:proofErr w:type="spellEnd"/>
      <w:r w:rsidRPr="006B421A">
        <w:rPr>
          <w:rFonts w:ascii="Times New Roman" w:hAnsi="Times New Roman"/>
          <w:bCs/>
          <w:sz w:val="24"/>
          <w:szCs w:val="24"/>
        </w:rPr>
        <w:t xml:space="preserve"> kumanda teknikleri</w:t>
      </w:r>
    </w:p>
    <w:p w14:paraId="5BCF29C8"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 xml:space="preserve">ISO 1219’a göre </w:t>
      </w:r>
      <w:proofErr w:type="spellStart"/>
      <w:r w:rsidRPr="006B421A">
        <w:rPr>
          <w:rFonts w:ascii="Times New Roman" w:hAnsi="Times New Roman"/>
          <w:bCs/>
          <w:sz w:val="24"/>
          <w:szCs w:val="24"/>
        </w:rPr>
        <w:t>pnömatik</w:t>
      </w:r>
      <w:proofErr w:type="spellEnd"/>
      <w:r w:rsidRPr="006B421A">
        <w:rPr>
          <w:rFonts w:ascii="Times New Roman" w:hAnsi="Times New Roman"/>
          <w:bCs/>
          <w:sz w:val="24"/>
          <w:szCs w:val="24"/>
        </w:rPr>
        <w:t xml:space="preserve"> ve elektrik devrelerin çizimi</w:t>
      </w:r>
    </w:p>
    <w:p w14:paraId="3582C9EE"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Açık ve kapalı kontak kavramları</w:t>
      </w:r>
    </w:p>
    <w:p w14:paraId="758974FE"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Röle tekniği, röle türleri ve direkt/</w:t>
      </w:r>
      <w:proofErr w:type="gramStart"/>
      <w:r w:rsidRPr="006B421A">
        <w:rPr>
          <w:rFonts w:ascii="Times New Roman" w:hAnsi="Times New Roman"/>
          <w:bCs/>
          <w:sz w:val="24"/>
          <w:szCs w:val="24"/>
        </w:rPr>
        <w:t>endirekt</w:t>
      </w:r>
      <w:proofErr w:type="gramEnd"/>
      <w:r w:rsidRPr="006B421A">
        <w:rPr>
          <w:rFonts w:ascii="Times New Roman" w:hAnsi="Times New Roman"/>
          <w:bCs/>
          <w:sz w:val="24"/>
          <w:szCs w:val="24"/>
        </w:rPr>
        <w:t xml:space="preserve"> kumanda</w:t>
      </w:r>
    </w:p>
    <w:p w14:paraId="355A23B1"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Mühürleme ile hafıza devreleri</w:t>
      </w:r>
    </w:p>
    <w:p w14:paraId="5E181B09" w14:textId="77777777" w:rsidR="0089704A" w:rsidRPr="006B421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Elektrikle basınca, konuma, zamana ve sayıya bağlı kumanda</w:t>
      </w:r>
    </w:p>
    <w:p w14:paraId="5DD20B06" w14:textId="77777777" w:rsidR="0089704A" w:rsidRDefault="0089704A" w:rsidP="0089704A">
      <w:pPr>
        <w:pStyle w:val="ListeParagraf"/>
        <w:numPr>
          <w:ilvl w:val="0"/>
          <w:numId w:val="3"/>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Temel devre uygulamaları</w:t>
      </w:r>
    </w:p>
    <w:p w14:paraId="5DFDCE74" w14:textId="77777777" w:rsidR="0089704A" w:rsidRDefault="0089704A" w:rsidP="0089704A">
      <w:pPr>
        <w:tabs>
          <w:tab w:val="left" w:pos="284"/>
          <w:tab w:val="left" w:pos="567"/>
        </w:tabs>
        <w:spacing w:after="0"/>
        <w:jc w:val="both"/>
        <w:rPr>
          <w:rFonts w:ascii="Times New Roman" w:hAnsi="Times New Roman"/>
          <w:bCs/>
          <w:sz w:val="24"/>
          <w:szCs w:val="24"/>
        </w:rPr>
      </w:pPr>
    </w:p>
    <w:p w14:paraId="6CE619D8"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527A6E47"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Lise düzeyinde fizik ve matematik bilgisi ya da alınacak eğitim konusunda sorumlu olmak.</w:t>
      </w:r>
    </w:p>
    <w:p w14:paraId="3DE5688B"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24E872AA"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0483B941"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Yüz yüze: 4 gün </w:t>
      </w:r>
    </w:p>
    <w:p w14:paraId="4C66AFC1" w14:textId="77777777" w:rsidR="0089704A" w:rsidRDefault="0089704A" w:rsidP="0089704A">
      <w:pPr>
        <w:tabs>
          <w:tab w:val="left" w:pos="284"/>
          <w:tab w:val="left" w:pos="567"/>
        </w:tabs>
        <w:spacing w:after="0"/>
        <w:jc w:val="both"/>
        <w:rPr>
          <w:rFonts w:ascii="Times New Roman" w:hAnsi="Times New Roman"/>
          <w:bCs/>
          <w:sz w:val="24"/>
          <w:szCs w:val="24"/>
        </w:rPr>
      </w:pPr>
    </w:p>
    <w:p w14:paraId="1A716159"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3072D130" w14:textId="77777777" w:rsidR="0089704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Silindir, valf, elektrikli valfler, hortum, kompresör, elektrik kabloları, buton, röle, sensör. Katılımcı kendi bilgisayarına uygun yazılımı (demo olabilir) yükleyerek katılım gösterebilir.</w:t>
      </w:r>
    </w:p>
    <w:p w14:paraId="28C7E9B7" w14:textId="77777777" w:rsidR="0089704A" w:rsidRDefault="0089704A" w:rsidP="0089704A">
      <w:pPr>
        <w:tabs>
          <w:tab w:val="left" w:pos="284"/>
          <w:tab w:val="left" w:pos="567"/>
        </w:tabs>
        <w:spacing w:after="0"/>
        <w:jc w:val="both"/>
        <w:rPr>
          <w:rFonts w:ascii="Times New Roman" w:hAnsi="Times New Roman"/>
          <w:sz w:val="24"/>
          <w:szCs w:val="24"/>
        </w:rPr>
      </w:pPr>
    </w:p>
    <w:p w14:paraId="2859DC35"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1A61AF14"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%20</w:t>
      </w:r>
      <w:proofErr w:type="gramEnd"/>
      <w:r w:rsidRPr="006B421A">
        <w:rPr>
          <w:rFonts w:ascii="Times New Roman" w:hAnsi="Times New Roman"/>
          <w:sz w:val="24"/>
          <w:szCs w:val="24"/>
        </w:rPr>
        <w:t xml:space="preserve"> anlatım, %10 tartışma, %70 uygulama (Gösterip yaptırma, Problem çözme, Grup çalışması)</w:t>
      </w:r>
    </w:p>
    <w:p w14:paraId="3086533B"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2C33C46B"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u w:val="single"/>
        </w:rPr>
      </w:pPr>
      <w:bookmarkStart w:id="0" w:name="_PN1104_Pnömatik/Elektropnömatik_Sis"/>
      <w:bookmarkStart w:id="1" w:name="_HY1103_Temel_Seviye"/>
      <w:bookmarkEnd w:id="0"/>
      <w:bookmarkEnd w:id="1"/>
      <w:r w:rsidRPr="006B421A">
        <w:rPr>
          <w:rFonts w:ascii="Times New Roman" w:hAnsi="Times New Roman" w:cs="Times New Roman"/>
          <w:sz w:val="24"/>
          <w:szCs w:val="24"/>
          <w:u w:val="single"/>
        </w:rPr>
        <w:lastRenderedPageBreak/>
        <w:t>Temel Seviye Hidrolik/Elektrohidrolik</w:t>
      </w:r>
    </w:p>
    <w:p w14:paraId="5903095F"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Bu eğitim programının sonunda katılımcı, hidrolik ve elektrohidrolik sistemlerle ilgili prensipleri anlayabilecek, ekipman, akışkan ve devre mantığı ile ilgili yorum yapabilecek ve hidrolik sistemlerin devre şemalarını okuyabilecek seviyeye gelmesi beklenmektedir.</w:t>
      </w:r>
    </w:p>
    <w:p w14:paraId="648B6CCF"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53DA1F3C"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71ED190F"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Lise düzeyinde fizik ve matematik bilgisi ya da alınacak eğitim konusunda sorumlu olmak. </w:t>
      </w:r>
    </w:p>
    <w:p w14:paraId="2FE7539B"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587F1E39"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1FB76466"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Hidrolik sistemin temel yapısı, mantığı ve çalışma prensipleri</w:t>
      </w:r>
    </w:p>
    <w:p w14:paraId="599361EA"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Hidrolik sistemin uygulama alanları</w:t>
      </w:r>
    </w:p>
    <w:p w14:paraId="06202514"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Enerji türleri, karşılaştırılması ve seçimi</w:t>
      </w:r>
    </w:p>
    <w:p w14:paraId="1A3B264B"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Silindir çapı, basınç, yük ve güç hesapları</w:t>
      </w:r>
    </w:p>
    <w:p w14:paraId="6A38BD4C"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Hidrolik akışkan davranışları</w:t>
      </w:r>
    </w:p>
    <w:p w14:paraId="1DC2F357"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Hidrolik tanklar, filtreler, yağlar hakkında bilgiler</w:t>
      </w:r>
    </w:p>
    <w:p w14:paraId="5AFE0534"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Pompalar ve silindirler</w:t>
      </w:r>
    </w:p>
    <w:p w14:paraId="5E1A895C"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Yön kontrol, basınç kontrol ve akış kontrol valfleri hakkında bilgiler</w:t>
      </w:r>
    </w:p>
    <w:p w14:paraId="3B1476B9"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Kavitasyonu oluşturan nedenler ve kavitasyonun sisteme verdiği zararlar</w:t>
      </w:r>
    </w:p>
    <w:p w14:paraId="1B1B6B0E"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Açık ve kapalı kontak kavramının anlatılması</w:t>
      </w:r>
    </w:p>
    <w:p w14:paraId="05E6B562"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Elektrohidrolik sistem elemanlarının ve devre sembollerinin öğretilmesi</w:t>
      </w:r>
    </w:p>
    <w:p w14:paraId="7EC9140A"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ISO 1219 normuna göre devre elemanlarının sembolleri ve şema çizimi</w:t>
      </w:r>
    </w:p>
    <w:p w14:paraId="0312C09E"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Güç bölümünün hidrolik, kontrol bölümünün elektriksel olarak gerçekleştirilmesi</w:t>
      </w:r>
    </w:p>
    <w:p w14:paraId="01741FFB"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Elektrohidrolik sistemlerin kurulması</w:t>
      </w:r>
    </w:p>
    <w:p w14:paraId="5EFB8499"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Devre şemalarının analizi, şema okuma ve uygulamalı devre kurulması</w:t>
      </w:r>
    </w:p>
    <w:p w14:paraId="721ADD0E"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Hidrolik ve elektrohidrolik devrelerde uyulması gereken emniyet kuralları</w:t>
      </w:r>
    </w:p>
    <w:p w14:paraId="0B9F5C5F"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Sınır koşullu devrelerin kurulması</w:t>
      </w:r>
    </w:p>
    <w:p w14:paraId="7BA76CC5"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Mühürleme devrelerinin oluşturulması ve sinyalin bellekte saklanması</w:t>
      </w:r>
    </w:p>
    <w:p w14:paraId="6104AD9C"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Başla-Dur butonlarının yerleştirilmesi</w:t>
      </w:r>
    </w:p>
    <w:p w14:paraId="0B85372E" w14:textId="77777777" w:rsidR="0089704A" w:rsidRPr="006B421A" w:rsidRDefault="0089704A" w:rsidP="0089704A">
      <w:pPr>
        <w:pStyle w:val="ListeParagraf"/>
        <w:numPr>
          <w:ilvl w:val="0"/>
          <w:numId w:val="4"/>
        </w:numPr>
        <w:tabs>
          <w:tab w:val="left" w:pos="284"/>
          <w:tab w:val="left" w:pos="567"/>
        </w:tabs>
        <w:spacing w:after="0"/>
        <w:jc w:val="both"/>
        <w:rPr>
          <w:rFonts w:ascii="Times New Roman" w:hAnsi="Times New Roman"/>
          <w:bCs/>
          <w:sz w:val="24"/>
          <w:szCs w:val="24"/>
        </w:rPr>
      </w:pPr>
      <w:r w:rsidRPr="006B421A">
        <w:rPr>
          <w:rFonts w:ascii="Times New Roman" w:hAnsi="Times New Roman"/>
          <w:bCs/>
          <w:sz w:val="24"/>
          <w:szCs w:val="24"/>
        </w:rPr>
        <w:t>Mantık devrelerinin oluşturulması</w:t>
      </w:r>
    </w:p>
    <w:p w14:paraId="10A29CB5" w14:textId="77777777" w:rsidR="0089704A" w:rsidRPr="006B421A" w:rsidRDefault="0089704A" w:rsidP="0089704A">
      <w:pPr>
        <w:tabs>
          <w:tab w:val="left" w:pos="284"/>
          <w:tab w:val="left" w:pos="567"/>
        </w:tabs>
        <w:spacing w:after="0"/>
        <w:jc w:val="both"/>
        <w:rPr>
          <w:rFonts w:ascii="Times New Roman" w:hAnsi="Times New Roman"/>
          <w:bCs/>
          <w:sz w:val="24"/>
          <w:szCs w:val="24"/>
        </w:rPr>
      </w:pPr>
    </w:p>
    <w:p w14:paraId="496279AF"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61E315AC" w14:textId="77777777" w:rsidR="0089704A" w:rsidRPr="006B421A" w:rsidRDefault="0089704A" w:rsidP="0089704A">
      <w:pPr>
        <w:tabs>
          <w:tab w:val="left" w:pos="284"/>
          <w:tab w:val="left" w:pos="567"/>
        </w:tabs>
        <w:spacing w:after="0"/>
        <w:jc w:val="both"/>
        <w:rPr>
          <w:rFonts w:ascii="Times New Roman" w:hAnsi="Times New Roman"/>
          <w:bCs/>
          <w:sz w:val="24"/>
          <w:szCs w:val="24"/>
        </w:rPr>
      </w:pPr>
      <w:r w:rsidRPr="006B421A">
        <w:rPr>
          <w:rFonts w:ascii="Times New Roman" w:hAnsi="Times New Roman"/>
          <w:sz w:val="24"/>
          <w:szCs w:val="24"/>
        </w:rPr>
        <w:t>Yüz yüze: 4 gün</w:t>
      </w:r>
    </w:p>
    <w:p w14:paraId="5FC3654A"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sz w:val="24"/>
          <w:szCs w:val="24"/>
        </w:rPr>
        <w:tab/>
      </w:r>
      <w:r w:rsidRPr="006B421A">
        <w:rPr>
          <w:rFonts w:ascii="Times New Roman" w:hAnsi="Times New Roman"/>
          <w:sz w:val="24"/>
          <w:szCs w:val="24"/>
        </w:rPr>
        <w:tab/>
      </w:r>
    </w:p>
    <w:p w14:paraId="6611A0BF"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4D50A98F"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Silindir, valf, elektrikli valfler, hortum, pompa, elektrik kabloları, buton, röle, sensör, Katılımcı kendi bilgisayarına gerekli yazılımı (demo olabilir) yükleyerek katılım gösterebilir.</w:t>
      </w:r>
    </w:p>
    <w:p w14:paraId="2A85BB8D"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6778D993" w14:textId="77777777" w:rsidR="0089704A" w:rsidRDefault="0089704A" w:rsidP="0089704A">
      <w:pPr>
        <w:tabs>
          <w:tab w:val="left" w:pos="284"/>
          <w:tab w:val="left" w:pos="567"/>
        </w:tabs>
        <w:spacing w:after="0"/>
        <w:jc w:val="both"/>
        <w:rPr>
          <w:rFonts w:ascii="Times New Roman" w:hAnsi="Times New Roman"/>
          <w:b/>
          <w:sz w:val="24"/>
          <w:szCs w:val="24"/>
        </w:rPr>
      </w:pPr>
    </w:p>
    <w:p w14:paraId="223FD5F0"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05FF237F"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%30</w:t>
      </w:r>
      <w:proofErr w:type="gramEnd"/>
      <w:r w:rsidRPr="006B421A">
        <w:rPr>
          <w:rFonts w:ascii="Times New Roman" w:hAnsi="Times New Roman"/>
          <w:sz w:val="24"/>
          <w:szCs w:val="24"/>
        </w:rPr>
        <w:t xml:space="preserve"> anlatım, %10 tartışma, %60 uygulama (Gösterip yaptırma, Problem çözme, Grup çalışması)</w:t>
      </w:r>
    </w:p>
    <w:p w14:paraId="2801614E"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57FEC095"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u w:val="single"/>
        </w:rPr>
      </w:pPr>
      <w:bookmarkStart w:id="2" w:name="_HY1104_Hidrolik/Elektrohidrolik_Sis"/>
      <w:bookmarkStart w:id="3" w:name="_EL1111_Temel_Seviye_1"/>
      <w:bookmarkEnd w:id="2"/>
      <w:bookmarkEnd w:id="3"/>
      <w:r w:rsidRPr="006B421A">
        <w:rPr>
          <w:rFonts w:ascii="Times New Roman" w:hAnsi="Times New Roman" w:cs="Times New Roman"/>
          <w:sz w:val="24"/>
          <w:szCs w:val="24"/>
          <w:u w:val="single"/>
        </w:rPr>
        <w:lastRenderedPageBreak/>
        <w:t>Temel Seviye Elektrik</w:t>
      </w:r>
    </w:p>
    <w:p w14:paraId="632EE666"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Bu eğitim programında katılımcı, elektrik ile ilgili temel kavramları bilecek ve elektrik temel devre elemanlarını tanıyacak etkin kullanılması ile ilgili yorum yapabilecek, elektrikte ölçme yapabilecek, elektrik devre şemalarını inceleyip anlayabilecek seviyeye gelmesi beklenmektedir.</w:t>
      </w:r>
    </w:p>
    <w:p w14:paraId="1949C1D5"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3D9DB5A3"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664DFCF6"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Lise düzeyinde fizik ve matematik bilgisi ya da alınacak eğitim konusunda sorumlu olmak.</w:t>
      </w:r>
    </w:p>
    <w:p w14:paraId="58EE65E6"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4CC7FE0C"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2F69F5DE"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üretimi</w:t>
      </w:r>
      <w:r w:rsidRPr="006B421A">
        <w:rPr>
          <w:rFonts w:ascii="Times New Roman" w:hAnsi="Times New Roman"/>
          <w:sz w:val="24"/>
          <w:szCs w:val="24"/>
        </w:rPr>
        <w:tab/>
      </w:r>
    </w:p>
    <w:p w14:paraId="0F0A0185"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Akım türleri</w:t>
      </w:r>
    </w:p>
    <w:p w14:paraId="0DE903D1"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Doğru akım, alternatif akım</w:t>
      </w:r>
    </w:p>
    <w:p w14:paraId="3F441AC1"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Temel elektrik büyüklükleri ve birimleri</w:t>
      </w:r>
    </w:p>
    <w:p w14:paraId="32C32FF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Gerilim, akım, direnç, güç, frekans kavramları</w:t>
      </w:r>
    </w:p>
    <w:p w14:paraId="0512CB2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Temel elektrik devresi ve elemanları</w:t>
      </w:r>
    </w:p>
    <w:p w14:paraId="3D085D2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Direnç, kondansatör, bobin, transformatör</w:t>
      </w:r>
    </w:p>
    <w:p w14:paraId="04EA6DAC"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Devre elemanlarının gerilim ve akım üzerindeki etkileri</w:t>
      </w:r>
    </w:p>
    <w:p w14:paraId="307E246B"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devre sembolleri</w:t>
      </w:r>
    </w:p>
    <w:p w14:paraId="7247FAE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Üreteç, sigorta, anahtar, alıcı, iletkenler</w:t>
      </w:r>
    </w:p>
    <w:p w14:paraId="4E716E8C"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devre çeşitleri</w:t>
      </w:r>
    </w:p>
    <w:p w14:paraId="70AAC9CC"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Açık devre, kısa devre</w:t>
      </w:r>
    </w:p>
    <w:p w14:paraId="630C884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Temel Elektrik Kanunları</w:t>
      </w:r>
    </w:p>
    <w:p w14:paraId="72D3E3E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Ohm kanunu, </w:t>
      </w:r>
      <w:proofErr w:type="spellStart"/>
      <w:r w:rsidRPr="006B421A">
        <w:rPr>
          <w:rFonts w:ascii="Times New Roman" w:hAnsi="Times New Roman"/>
          <w:sz w:val="24"/>
          <w:szCs w:val="24"/>
        </w:rPr>
        <w:t>Kirchhoff</w:t>
      </w:r>
      <w:proofErr w:type="spellEnd"/>
      <w:r w:rsidRPr="006B421A">
        <w:rPr>
          <w:rFonts w:ascii="Times New Roman" w:hAnsi="Times New Roman"/>
          <w:sz w:val="24"/>
          <w:szCs w:val="24"/>
        </w:rPr>
        <w:t xml:space="preserve"> kanunları</w:t>
      </w:r>
    </w:p>
    <w:p w14:paraId="45DA0668"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Elektrikte iş güvenliği </w:t>
      </w:r>
    </w:p>
    <w:p w14:paraId="58348B56"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Elektrik ölçü aletlerini tanıma </w:t>
      </w:r>
    </w:p>
    <w:p w14:paraId="72D24DFC"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Elektriksel büyüklüklerin ölçülmesi</w:t>
      </w:r>
    </w:p>
    <w:p w14:paraId="0906C465"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63A9164E"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68C99057" w14:textId="77777777" w:rsidR="0089704A" w:rsidRPr="004D2E5B"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Yüz yüze: 2 gün </w:t>
      </w:r>
      <w:r w:rsidRPr="006B421A">
        <w:rPr>
          <w:rFonts w:ascii="Times New Roman" w:hAnsi="Times New Roman"/>
          <w:sz w:val="24"/>
          <w:szCs w:val="24"/>
        </w:rPr>
        <w:tab/>
      </w:r>
    </w:p>
    <w:p w14:paraId="17B349ED"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5427C74A"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15153295"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Elektrik devre elemanları, elektrik ölçü aletleri, gerekli elektrik mühendisliği yazılımı</w:t>
      </w:r>
    </w:p>
    <w:p w14:paraId="694249A8"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2F108F78"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295CB57A"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%20</w:t>
      </w:r>
      <w:proofErr w:type="gramEnd"/>
      <w:r w:rsidRPr="006B421A">
        <w:rPr>
          <w:rFonts w:ascii="Times New Roman" w:hAnsi="Times New Roman"/>
          <w:sz w:val="24"/>
          <w:szCs w:val="24"/>
        </w:rPr>
        <w:t xml:space="preserve"> anlatım, %10 tartışma, %70 uygulama (Gösterip yaptırma, Problem çözme, Grup çalışması)</w:t>
      </w:r>
    </w:p>
    <w:p w14:paraId="64AADCB7"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09E238B1"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u w:val="single"/>
        </w:rPr>
      </w:pPr>
      <w:bookmarkStart w:id="4" w:name="_EL1102_Endüstriyel_Elektrik"/>
      <w:bookmarkStart w:id="5" w:name="_EL1112_Temel_Seviye"/>
      <w:bookmarkEnd w:id="4"/>
      <w:bookmarkEnd w:id="5"/>
      <w:r w:rsidRPr="006B421A">
        <w:rPr>
          <w:rFonts w:ascii="Times New Roman" w:hAnsi="Times New Roman" w:cs="Times New Roman"/>
          <w:sz w:val="24"/>
          <w:szCs w:val="24"/>
          <w:u w:val="single"/>
        </w:rPr>
        <w:t>Temel Seviye Elektronik</w:t>
      </w:r>
    </w:p>
    <w:p w14:paraId="46A59A78"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Bu eğitim programının sonunda katılımcı elektronikte kullanılan temel ürünlerin görevlerini bilecek, bu ürünler arasındaki elektriksel ilişkiyi anlayabilecek ve gerektiğinde ölçümlerini yapıp olası arıza nedenlerini anlayabilecek seviyeye gelmesi beklenmektedir.</w:t>
      </w:r>
    </w:p>
    <w:p w14:paraId="5A23C1F6"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28D4E870"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0AE5E403"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lastRenderedPageBreak/>
        <w:t xml:space="preserve">Lise düzeyinde fizik ve matematik bilgisi ya da alınacak eğitim konusunda sorumlu olmak. </w:t>
      </w:r>
    </w:p>
    <w:p w14:paraId="3068F9F8"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464A5F62"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2E3A0699"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Elektrik akımı, gerilim ve direnç kavramları</w:t>
      </w:r>
    </w:p>
    <w:p w14:paraId="031BE6D0"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Temel elektrik devresi ve Ohm Kanunu</w:t>
      </w:r>
    </w:p>
    <w:p w14:paraId="60727B20"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Seri, paralel ve karışık devre çözümlemeleri</w:t>
      </w:r>
    </w:p>
    <w:p w14:paraId="22EA51FF"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Diyot, transistör çalışma mantıkları</w:t>
      </w:r>
    </w:p>
    <w:p w14:paraId="1258662D"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Pasif devre elemanlarından bobin ve kondansatörün çalışma mantıkları</w:t>
      </w:r>
    </w:p>
    <w:p w14:paraId="64548B36"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Proteus programının tanıtımı ve genel hatlarıyla kullanımı</w:t>
      </w:r>
    </w:p>
    <w:p w14:paraId="1A6D7FAB"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Proteus devre simülasyonları yapımı</w:t>
      </w:r>
    </w:p>
    <w:p w14:paraId="75C78FEB"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proofErr w:type="spellStart"/>
      <w:r w:rsidRPr="006B421A">
        <w:rPr>
          <w:rFonts w:ascii="Times New Roman" w:hAnsi="Times New Roman"/>
          <w:sz w:val="24"/>
          <w:szCs w:val="24"/>
        </w:rPr>
        <w:t>Breadboard</w:t>
      </w:r>
      <w:proofErr w:type="spellEnd"/>
      <w:r w:rsidRPr="006B421A">
        <w:rPr>
          <w:rFonts w:ascii="Times New Roman" w:hAnsi="Times New Roman"/>
          <w:sz w:val="24"/>
          <w:szCs w:val="24"/>
        </w:rPr>
        <w:t xml:space="preserve"> kullanımı ve </w:t>
      </w:r>
      <w:proofErr w:type="spellStart"/>
      <w:r w:rsidRPr="006B421A">
        <w:rPr>
          <w:rFonts w:ascii="Times New Roman" w:hAnsi="Times New Roman"/>
          <w:sz w:val="24"/>
          <w:szCs w:val="24"/>
        </w:rPr>
        <w:t>breadboard</w:t>
      </w:r>
      <w:proofErr w:type="spellEnd"/>
      <w:r w:rsidRPr="006B421A">
        <w:rPr>
          <w:rFonts w:ascii="Times New Roman" w:hAnsi="Times New Roman"/>
          <w:sz w:val="24"/>
          <w:szCs w:val="24"/>
        </w:rPr>
        <w:t xml:space="preserve"> üzerinde devre tasarımı</w:t>
      </w:r>
    </w:p>
    <w:p w14:paraId="03E9318C"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Katalog okuma, malzeme özelliklerine uygun muadil eleman seçimi</w:t>
      </w:r>
    </w:p>
    <w:p w14:paraId="241E6F0D"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Elektronik devre şemalarını okuma prensipleri</w:t>
      </w:r>
    </w:p>
    <w:p w14:paraId="3E96F920" w14:textId="77777777" w:rsidR="0089704A" w:rsidRPr="006B421A" w:rsidRDefault="0089704A" w:rsidP="0089704A">
      <w:pPr>
        <w:pStyle w:val="ListeParagraf"/>
        <w:numPr>
          <w:ilvl w:val="0"/>
          <w:numId w:val="1"/>
        </w:numPr>
        <w:tabs>
          <w:tab w:val="left" w:pos="284"/>
          <w:tab w:val="left" w:pos="567"/>
        </w:tabs>
        <w:spacing w:after="0"/>
        <w:ind w:left="284" w:hanging="284"/>
        <w:jc w:val="both"/>
        <w:rPr>
          <w:rFonts w:ascii="Times New Roman" w:hAnsi="Times New Roman"/>
          <w:sz w:val="24"/>
          <w:szCs w:val="24"/>
        </w:rPr>
      </w:pPr>
      <w:r w:rsidRPr="006B421A">
        <w:rPr>
          <w:rFonts w:ascii="Times New Roman" w:hAnsi="Times New Roman"/>
          <w:sz w:val="24"/>
          <w:szCs w:val="24"/>
        </w:rPr>
        <w:t>Elektronik devrelerde arıza bulma ve giderme teknikleri</w:t>
      </w:r>
    </w:p>
    <w:p w14:paraId="40E00B54"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6E1F7306"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478CA165"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sz w:val="24"/>
          <w:szCs w:val="24"/>
        </w:rPr>
        <w:t xml:space="preserve">Yüz yüze: 2 gün </w:t>
      </w:r>
      <w:r w:rsidRPr="006B421A">
        <w:rPr>
          <w:rFonts w:ascii="Times New Roman" w:hAnsi="Times New Roman"/>
          <w:sz w:val="24"/>
          <w:szCs w:val="24"/>
        </w:rPr>
        <w:tab/>
      </w:r>
    </w:p>
    <w:p w14:paraId="79186F0A"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3968BA2F"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01BB781E"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Kullanılacak ekipmanlar: Elektrik Elektronik Eğitim setleri (Direnç, röle, diyot, transistör, </w:t>
      </w:r>
      <w:proofErr w:type="spellStart"/>
      <w:r w:rsidRPr="006B421A">
        <w:rPr>
          <w:rFonts w:ascii="Times New Roman" w:hAnsi="Times New Roman"/>
          <w:sz w:val="24"/>
          <w:szCs w:val="24"/>
        </w:rPr>
        <w:t>ssr</w:t>
      </w:r>
      <w:proofErr w:type="spellEnd"/>
      <w:r w:rsidRPr="006B421A">
        <w:rPr>
          <w:rFonts w:ascii="Times New Roman" w:hAnsi="Times New Roman"/>
          <w:sz w:val="24"/>
          <w:szCs w:val="24"/>
        </w:rPr>
        <w:t xml:space="preserve"> sinyal </w:t>
      </w:r>
      <w:proofErr w:type="spellStart"/>
      <w:r w:rsidRPr="006B421A">
        <w:rPr>
          <w:rFonts w:ascii="Times New Roman" w:hAnsi="Times New Roman"/>
          <w:sz w:val="24"/>
          <w:szCs w:val="24"/>
        </w:rPr>
        <w:t>jenaratörü</w:t>
      </w:r>
      <w:proofErr w:type="spellEnd"/>
      <w:r w:rsidRPr="006B421A">
        <w:rPr>
          <w:rFonts w:ascii="Times New Roman" w:hAnsi="Times New Roman"/>
          <w:sz w:val="24"/>
          <w:szCs w:val="24"/>
        </w:rPr>
        <w:t>, osiloskop, ayarlanabilir DC güç kaynağı, transformatör, avometre, LCR metre, arıza bulma cihazı)</w:t>
      </w:r>
    </w:p>
    <w:p w14:paraId="0FFBBE9D"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47CC4ADA"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0360786C"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%20</w:t>
      </w:r>
      <w:proofErr w:type="gramEnd"/>
      <w:r w:rsidRPr="006B421A">
        <w:rPr>
          <w:rFonts w:ascii="Times New Roman" w:hAnsi="Times New Roman"/>
          <w:sz w:val="24"/>
          <w:szCs w:val="24"/>
        </w:rPr>
        <w:t xml:space="preserve"> anlatım, %10 tartışma, %70 uygulama (Gösterip yaptırma, Problem çözme, Grup çalışması)</w:t>
      </w:r>
    </w:p>
    <w:p w14:paraId="26F877F1" w14:textId="77777777" w:rsidR="0089704A" w:rsidRPr="006B421A" w:rsidRDefault="0089704A" w:rsidP="0089704A">
      <w:pPr>
        <w:tabs>
          <w:tab w:val="left" w:pos="284"/>
          <w:tab w:val="left" w:pos="567"/>
        </w:tabs>
        <w:spacing w:after="0"/>
        <w:jc w:val="both"/>
        <w:rPr>
          <w:rFonts w:ascii="Times New Roman" w:hAnsi="Times New Roman"/>
          <w:sz w:val="24"/>
          <w:szCs w:val="24"/>
        </w:rPr>
      </w:pPr>
    </w:p>
    <w:p w14:paraId="251E0E93"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u w:val="single"/>
        </w:rPr>
      </w:pPr>
      <w:bookmarkStart w:id="6" w:name="_EL1102_Endüstriyel_Elektrik_1"/>
      <w:bookmarkEnd w:id="6"/>
      <w:r w:rsidRPr="006B421A">
        <w:rPr>
          <w:rFonts w:ascii="Times New Roman" w:hAnsi="Times New Roman" w:cs="Times New Roman"/>
          <w:sz w:val="24"/>
          <w:szCs w:val="24"/>
          <w:u w:val="single"/>
        </w:rPr>
        <w:t>Endüstriyel Elektrik</w:t>
      </w:r>
    </w:p>
    <w:p w14:paraId="0D21F5D2"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Bu eğitim programının sonunda katılımcı, fabrika otomasyonunda kullanılan alçak gerilim elektriği hakkında bilgi sahibi olması beklenmektedir.</w:t>
      </w:r>
    </w:p>
    <w:p w14:paraId="6AE039A6" w14:textId="77777777" w:rsidR="0089704A" w:rsidRDefault="0089704A" w:rsidP="0089704A">
      <w:pPr>
        <w:tabs>
          <w:tab w:val="left" w:pos="284"/>
          <w:tab w:val="left" w:pos="567"/>
        </w:tabs>
        <w:spacing w:after="0"/>
        <w:jc w:val="both"/>
        <w:rPr>
          <w:rFonts w:ascii="Times New Roman" w:hAnsi="Times New Roman"/>
          <w:b/>
          <w:sz w:val="24"/>
          <w:szCs w:val="24"/>
        </w:rPr>
      </w:pPr>
    </w:p>
    <w:p w14:paraId="371096A2"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126F8C1D" w14:textId="77777777" w:rsidR="0089704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Lise düzeyinde fizik ve matematik bilgisi ya da alınacak eğitim konusunda sorumlu olmak. </w:t>
      </w:r>
    </w:p>
    <w:p w14:paraId="5C5EDE0B" w14:textId="77777777" w:rsidR="0089704A" w:rsidRDefault="0089704A" w:rsidP="0089704A">
      <w:pPr>
        <w:tabs>
          <w:tab w:val="left" w:pos="284"/>
          <w:tab w:val="left" w:pos="567"/>
        </w:tabs>
        <w:spacing w:after="0"/>
        <w:jc w:val="both"/>
        <w:rPr>
          <w:rFonts w:ascii="Times New Roman" w:hAnsi="Times New Roman"/>
          <w:sz w:val="24"/>
          <w:szCs w:val="24"/>
        </w:rPr>
      </w:pPr>
    </w:p>
    <w:p w14:paraId="3E793DF6"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4C4AEAC5"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hakkında temel bilgiler</w:t>
      </w:r>
    </w:p>
    <w:p w14:paraId="711D70B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üretimi ve jeneratörler</w:t>
      </w:r>
    </w:p>
    <w:p w14:paraId="11790A13"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AC, DC akımlar</w:t>
      </w:r>
    </w:p>
    <w:p w14:paraId="6B84315F"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Faz ve kutup kavramları, faz yönü ölçümü</w:t>
      </w:r>
    </w:p>
    <w:p w14:paraId="49670BBD"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Sigortalar, dirençler, yarı iletkenler ve endüstride kullanılan diğer devre elemanları</w:t>
      </w:r>
    </w:p>
    <w:p w14:paraId="113A1FD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DC motorlar, asenkron motorlar, </w:t>
      </w:r>
      <w:proofErr w:type="spellStart"/>
      <w:r w:rsidRPr="006B421A">
        <w:rPr>
          <w:rFonts w:ascii="Times New Roman" w:hAnsi="Times New Roman"/>
          <w:sz w:val="24"/>
          <w:szCs w:val="24"/>
        </w:rPr>
        <w:t>servo</w:t>
      </w:r>
      <w:proofErr w:type="spellEnd"/>
      <w:r w:rsidRPr="006B421A">
        <w:rPr>
          <w:rFonts w:ascii="Times New Roman" w:hAnsi="Times New Roman"/>
          <w:sz w:val="24"/>
          <w:szCs w:val="24"/>
        </w:rPr>
        <w:t xml:space="preserve"> motorlar ve step motorlar</w:t>
      </w:r>
    </w:p>
    <w:p w14:paraId="7DE33358"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Yıldız ve üçgen bağlantı</w:t>
      </w:r>
    </w:p>
    <w:p w14:paraId="1035AD6F"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Motor kumanda devreleri</w:t>
      </w:r>
    </w:p>
    <w:p w14:paraId="764B358A"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Çeşitli kumanda devreleri ve uygulamaları</w:t>
      </w:r>
    </w:p>
    <w:p w14:paraId="3E51F481"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lastRenderedPageBreak/>
        <w:t>Elektrik kumanda devrelerinde emniyet kuralları</w:t>
      </w:r>
    </w:p>
    <w:p w14:paraId="691DDEFD"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Kumanda devrelerinin PLC ile oluşturulması</w:t>
      </w:r>
    </w:p>
    <w:p w14:paraId="3A007FDB"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Elektrik tesislerinde güvenlik</w:t>
      </w:r>
    </w:p>
    <w:p w14:paraId="4035B645"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Röleler, kontaktörler, zaman röleleri, aşırı akım röleleri, </w:t>
      </w:r>
      <w:proofErr w:type="spellStart"/>
      <w:r w:rsidRPr="006B421A">
        <w:rPr>
          <w:rFonts w:ascii="Times New Roman" w:hAnsi="Times New Roman"/>
          <w:sz w:val="24"/>
          <w:szCs w:val="24"/>
        </w:rPr>
        <w:t>solenoidler</w:t>
      </w:r>
      <w:proofErr w:type="spellEnd"/>
    </w:p>
    <w:p w14:paraId="679E5A5E"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Endüktif yüklerden kaynaklanan ters gerilimin sönümlenmesi</w:t>
      </w:r>
    </w:p>
    <w:p w14:paraId="40FDB82B"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İzolasyon test aleti ile tek/üç faz yüklerin (ısıtıcı, motor vs.) sağlamlık kontrolü</w:t>
      </w:r>
    </w:p>
    <w:p w14:paraId="608F124D"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Sensörler, endüktif, kapasitif, optik, ultrasonik, basınç, debi bağlantıları ve kullanımları</w:t>
      </w:r>
    </w:p>
    <w:p w14:paraId="6BBDF52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Proje ve devre takibi ve arıza arama</w:t>
      </w:r>
    </w:p>
    <w:p w14:paraId="7172C98F"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5BAB5E78"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5854149C"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sz w:val="24"/>
          <w:szCs w:val="24"/>
        </w:rPr>
        <w:t xml:space="preserve">Yüz yüze: 4 gün </w:t>
      </w:r>
      <w:r w:rsidRPr="006B421A">
        <w:rPr>
          <w:rFonts w:ascii="Times New Roman" w:hAnsi="Times New Roman"/>
          <w:sz w:val="24"/>
          <w:szCs w:val="24"/>
        </w:rPr>
        <w:tab/>
      </w:r>
      <w:r w:rsidRPr="006B421A">
        <w:rPr>
          <w:rFonts w:ascii="Times New Roman" w:hAnsi="Times New Roman"/>
          <w:sz w:val="24"/>
          <w:szCs w:val="24"/>
        </w:rPr>
        <w:tab/>
      </w:r>
    </w:p>
    <w:p w14:paraId="2CA7778B"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2FA1E54A"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70E620E5"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Çift el kumanda rölesi, acil stop rölesi, kontaktörler, zamanlayıcılar, DC AC motorlar, motor sürücüler, sigortalar, PLC, izolasyon test aleti, pens ampermetre, sensörler, avometre, güç kaynakları, osiloskop</w:t>
      </w:r>
    </w:p>
    <w:p w14:paraId="4788E94D"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6A6B0F67"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283AD9DB"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%20</w:t>
      </w:r>
      <w:proofErr w:type="gramEnd"/>
      <w:r w:rsidRPr="006B421A">
        <w:rPr>
          <w:rFonts w:ascii="Times New Roman" w:hAnsi="Times New Roman"/>
          <w:sz w:val="24"/>
          <w:szCs w:val="24"/>
        </w:rPr>
        <w:t xml:space="preserve"> anlatım, %10 tartışma, %70 uygulama (Gösterip yaptırma, Problem çözme, Grup çalışması)</w:t>
      </w:r>
    </w:p>
    <w:p w14:paraId="74C46E90"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2ED27982" w14:textId="77777777" w:rsidR="0089704A" w:rsidRPr="006B421A" w:rsidRDefault="0089704A" w:rsidP="0089704A">
      <w:pPr>
        <w:pStyle w:val="Balk1"/>
        <w:numPr>
          <w:ilvl w:val="0"/>
          <w:numId w:val="2"/>
        </w:numPr>
        <w:tabs>
          <w:tab w:val="left" w:pos="284"/>
          <w:tab w:val="num" w:pos="360"/>
          <w:tab w:val="left" w:pos="567"/>
        </w:tabs>
        <w:spacing w:before="0" w:line="276" w:lineRule="auto"/>
        <w:ind w:left="0" w:firstLine="0"/>
        <w:jc w:val="both"/>
        <w:rPr>
          <w:rFonts w:ascii="Times New Roman" w:hAnsi="Times New Roman" w:cs="Times New Roman"/>
          <w:sz w:val="24"/>
          <w:szCs w:val="24"/>
          <w:u w:val="single"/>
        </w:rPr>
      </w:pPr>
      <w:bookmarkStart w:id="7" w:name="_EL11013_Endüstriyel_Elektrikte"/>
      <w:bookmarkStart w:id="8" w:name="_PL1110_Siemens_PLC"/>
      <w:bookmarkEnd w:id="7"/>
      <w:bookmarkEnd w:id="8"/>
      <w:r w:rsidRPr="006B421A">
        <w:rPr>
          <w:rFonts w:ascii="Times New Roman" w:hAnsi="Times New Roman" w:cs="Times New Roman"/>
          <w:sz w:val="24"/>
          <w:szCs w:val="24"/>
          <w:u w:val="single"/>
        </w:rPr>
        <w:t xml:space="preserve">PLC Temel Seviye </w:t>
      </w:r>
    </w:p>
    <w:p w14:paraId="5B8C38FB"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Bu eğitim programının sonunda katılımcı, </w:t>
      </w:r>
      <w:proofErr w:type="spellStart"/>
      <w:r w:rsidRPr="006B421A">
        <w:rPr>
          <w:rFonts w:ascii="Times New Roman" w:hAnsi="Times New Roman"/>
          <w:sz w:val="24"/>
          <w:szCs w:val="24"/>
        </w:rPr>
        <w:t>PLC’yi</w:t>
      </w:r>
      <w:proofErr w:type="spellEnd"/>
      <w:r w:rsidRPr="006B421A">
        <w:rPr>
          <w:rFonts w:ascii="Times New Roman" w:hAnsi="Times New Roman"/>
          <w:sz w:val="24"/>
          <w:szCs w:val="24"/>
        </w:rPr>
        <w:t xml:space="preserve"> kullanarak temel programlamayı yapabilecek seviyeye gelmesi beklenmektedir.</w:t>
      </w:r>
    </w:p>
    <w:p w14:paraId="2D72DD56" w14:textId="77777777" w:rsidR="0089704A" w:rsidRDefault="0089704A" w:rsidP="0089704A">
      <w:pPr>
        <w:tabs>
          <w:tab w:val="left" w:pos="284"/>
          <w:tab w:val="left" w:pos="567"/>
        </w:tabs>
        <w:spacing w:after="0"/>
        <w:jc w:val="both"/>
        <w:rPr>
          <w:rFonts w:ascii="Times New Roman" w:hAnsi="Times New Roman"/>
          <w:b/>
          <w:sz w:val="24"/>
          <w:szCs w:val="24"/>
        </w:rPr>
      </w:pPr>
    </w:p>
    <w:p w14:paraId="2AA1F227"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Gerekli Ön Bilgi</w:t>
      </w:r>
    </w:p>
    <w:p w14:paraId="21D387B4" w14:textId="77777777" w:rsidR="0089704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 xml:space="preserve">Lise düzeyinde fizik ve matematik bilgisi ya da alınacak eğitim konusunda sorumlu olmak. </w:t>
      </w:r>
    </w:p>
    <w:p w14:paraId="4B09CD72" w14:textId="77777777" w:rsidR="0089704A" w:rsidRDefault="0089704A" w:rsidP="0089704A">
      <w:pPr>
        <w:tabs>
          <w:tab w:val="left" w:pos="284"/>
          <w:tab w:val="left" w:pos="567"/>
        </w:tabs>
        <w:spacing w:after="0"/>
        <w:jc w:val="both"/>
        <w:rPr>
          <w:rFonts w:ascii="Times New Roman" w:hAnsi="Times New Roman"/>
          <w:sz w:val="24"/>
          <w:szCs w:val="24"/>
        </w:rPr>
      </w:pPr>
    </w:p>
    <w:p w14:paraId="521B6C13"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İçerik</w:t>
      </w:r>
    </w:p>
    <w:p w14:paraId="010DF0B2"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PLC programlamada sayı sistemleri ve adresleme yapısı</w:t>
      </w:r>
    </w:p>
    <w:p w14:paraId="0ED77D56"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TIA Portal programlama dilleri (LAD, FBD)</w:t>
      </w:r>
    </w:p>
    <w:p w14:paraId="7BF00735"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S7 1200 </w:t>
      </w:r>
      <w:proofErr w:type="spellStart"/>
      <w:r w:rsidRPr="006B421A">
        <w:rPr>
          <w:rFonts w:ascii="Times New Roman" w:hAnsi="Times New Roman"/>
          <w:sz w:val="24"/>
          <w:szCs w:val="24"/>
        </w:rPr>
        <w:t>PLC’lerin</w:t>
      </w:r>
      <w:proofErr w:type="spellEnd"/>
      <w:r w:rsidRPr="006B421A">
        <w:rPr>
          <w:rFonts w:ascii="Times New Roman" w:hAnsi="Times New Roman"/>
          <w:sz w:val="24"/>
          <w:szCs w:val="24"/>
        </w:rPr>
        <w:t xml:space="preserve"> donanım yapısı</w:t>
      </w:r>
    </w:p>
    <w:p w14:paraId="42518616"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TIA programlama yazılımının tanıtılması ve proje oluşturma</w:t>
      </w:r>
    </w:p>
    <w:p w14:paraId="4C91C598"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PC – PLC arabirim ayarları ve donanım ile programın PLC ye yüklenmesi</w:t>
      </w:r>
    </w:p>
    <w:p w14:paraId="0F563CA0"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Mantık fonksiyonları ile program yazma ve uygulama</w:t>
      </w:r>
    </w:p>
    <w:p w14:paraId="7A6088E2"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Hafıza fonksiyonları ile program yazma ve uygulama</w:t>
      </w:r>
    </w:p>
    <w:p w14:paraId="6470403C"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Zamanlayıcı ve sayıcılar ile program yazma ve uygulama</w:t>
      </w:r>
    </w:p>
    <w:p w14:paraId="415D1AA2"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TIA Portal yazılımı ile Program yedekleme</w:t>
      </w:r>
    </w:p>
    <w:p w14:paraId="2BD394B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CPU’daki programı alma (</w:t>
      </w:r>
      <w:proofErr w:type="spellStart"/>
      <w:r w:rsidRPr="006B421A">
        <w:rPr>
          <w:rFonts w:ascii="Times New Roman" w:hAnsi="Times New Roman"/>
          <w:sz w:val="24"/>
          <w:szCs w:val="24"/>
        </w:rPr>
        <w:t>Upload</w:t>
      </w:r>
      <w:proofErr w:type="spellEnd"/>
      <w:r w:rsidRPr="006B421A">
        <w:rPr>
          <w:rFonts w:ascii="Times New Roman" w:hAnsi="Times New Roman"/>
          <w:sz w:val="24"/>
          <w:szCs w:val="24"/>
        </w:rPr>
        <w:t>)</w:t>
      </w:r>
    </w:p>
    <w:p w14:paraId="6EFCFE7A"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CPU ve program şifreleme</w:t>
      </w:r>
    </w:p>
    <w:p w14:paraId="7ABB91E4"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proofErr w:type="spellStart"/>
      <w:r w:rsidRPr="006B421A">
        <w:rPr>
          <w:rFonts w:ascii="Times New Roman" w:hAnsi="Times New Roman"/>
          <w:sz w:val="24"/>
          <w:szCs w:val="24"/>
        </w:rPr>
        <w:t>Clock</w:t>
      </w:r>
      <w:proofErr w:type="spellEnd"/>
      <w:r w:rsidRPr="006B421A">
        <w:rPr>
          <w:rFonts w:ascii="Times New Roman" w:hAnsi="Times New Roman"/>
          <w:sz w:val="24"/>
          <w:szCs w:val="24"/>
        </w:rPr>
        <w:t xml:space="preserve"> </w:t>
      </w:r>
      <w:proofErr w:type="spellStart"/>
      <w:r w:rsidRPr="006B421A">
        <w:rPr>
          <w:rFonts w:ascii="Times New Roman" w:hAnsi="Times New Roman"/>
          <w:sz w:val="24"/>
          <w:szCs w:val="24"/>
        </w:rPr>
        <w:t>memory</w:t>
      </w:r>
      <w:proofErr w:type="spellEnd"/>
      <w:r w:rsidRPr="006B421A">
        <w:rPr>
          <w:rFonts w:ascii="Times New Roman" w:hAnsi="Times New Roman"/>
          <w:sz w:val="24"/>
          <w:szCs w:val="24"/>
        </w:rPr>
        <w:t xml:space="preserve"> kullanma</w:t>
      </w:r>
    </w:p>
    <w:p w14:paraId="08D8D689"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Watch </w:t>
      </w:r>
      <w:proofErr w:type="spellStart"/>
      <w:r w:rsidRPr="006B421A">
        <w:rPr>
          <w:rFonts w:ascii="Times New Roman" w:hAnsi="Times New Roman"/>
          <w:sz w:val="24"/>
          <w:szCs w:val="24"/>
        </w:rPr>
        <w:t>Table</w:t>
      </w:r>
      <w:proofErr w:type="spellEnd"/>
      <w:r w:rsidRPr="006B421A">
        <w:rPr>
          <w:rFonts w:ascii="Times New Roman" w:hAnsi="Times New Roman"/>
          <w:sz w:val="24"/>
          <w:szCs w:val="24"/>
        </w:rPr>
        <w:t xml:space="preserve"> oluşturma ve Force etme</w:t>
      </w:r>
    </w:p>
    <w:p w14:paraId="01AAFF3E"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 xml:space="preserve">Cross </w:t>
      </w:r>
      <w:proofErr w:type="spellStart"/>
      <w:r w:rsidRPr="006B421A">
        <w:rPr>
          <w:rFonts w:ascii="Times New Roman" w:hAnsi="Times New Roman"/>
          <w:sz w:val="24"/>
          <w:szCs w:val="24"/>
        </w:rPr>
        <w:t>References</w:t>
      </w:r>
      <w:proofErr w:type="spellEnd"/>
      <w:r w:rsidRPr="006B421A">
        <w:rPr>
          <w:rFonts w:ascii="Times New Roman" w:hAnsi="Times New Roman"/>
          <w:sz w:val="24"/>
          <w:szCs w:val="24"/>
        </w:rPr>
        <w:t xml:space="preserve"> tablosu kullanma</w:t>
      </w:r>
    </w:p>
    <w:p w14:paraId="180EAD37"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Kalıcı alan (</w:t>
      </w:r>
      <w:proofErr w:type="spellStart"/>
      <w:r w:rsidRPr="006B421A">
        <w:rPr>
          <w:rFonts w:ascii="Times New Roman" w:hAnsi="Times New Roman"/>
          <w:sz w:val="24"/>
          <w:szCs w:val="24"/>
        </w:rPr>
        <w:t>Retentive</w:t>
      </w:r>
      <w:proofErr w:type="spellEnd"/>
      <w:r w:rsidRPr="006B421A">
        <w:rPr>
          <w:rFonts w:ascii="Times New Roman" w:hAnsi="Times New Roman"/>
          <w:sz w:val="24"/>
          <w:szCs w:val="24"/>
        </w:rPr>
        <w:t>) ayarları</w:t>
      </w:r>
    </w:p>
    <w:p w14:paraId="0617D999"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lastRenderedPageBreak/>
        <w:t>Dil ayarlarının yapılıp uygulanması vb.</w:t>
      </w:r>
    </w:p>
    <w:p w14:paraId="5C03790E" w14:textId="77777777" w:rsidR="0089704A" w:rsidRPr="006B421A" w:rsidRDefault="0089704A" w:rsidP="0089704A">
      <w:pPr>
        <w:pStyle w:val="ListeParagraf"/>
        <w:numPr>
          <w:ilvl w:val="0"/>
          <w:numId w:val="1"/>
        </w:numPr>
        <w:tabs>
          <w:tab w:val="left" w:pos="284"/>
          <w:tab w:val="left" w:pos="567"/>
        </w:tabs>
        <w:spacing w:after="0"/>
        <w:ind w:left="0" w:firstLine="0"/>
        <w:jc w:val="both"/>
        <w:rPr>
          <w:rFonts w:ascii="Times New Roman" w:hAnsi="Times New Roman"/>
          <w:sz w:val="24"/>
          <w:szCs w:val="24"/>
        </w:rPr>
      </w:pPr>
      <w:r w:rsidRPr="006B421A">
        <w:rPr>
          <w:rFonts w:ascii="Times New Roman" w:hAnsi="Times New Roman"/>
          <w:sz w:val="24"/>
          <w:szCs w:val="24"/>
        </w:rPr>
        <w:t>Temel seviye S7 1200 PLC program uygulamaları</w:t>
      </w:r>
    </w:p>
    <w:p w14:paraId="0C47E9F4"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3DE6DD47"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Süre</w:t>
      </w:r>
    </w:p>
    <w:p w14:paraId="5CC3CA01"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sz w:val="24"/>
          <w:szCs w:val="24"/>
        </w:rPr>
        <w:t xml:space="preserve">Yüz yüze: 4 gün </w:t>
      </w:r>
    </w:p>
    <w:p w14:paraId="5E2960B4"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746FB925"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Kullanılacak Ekipmanlar</w:t>
      </w:r>
    </w:p>
    <w:p w14:paraId="7D1EC5E3" w14:textId="77777777" w:rsidR="0089704A" w:rsidRPr="006B421A" w:rsidRDefault="0089704A" w:rsidP="0089704A">
      <w:pPr>
        <w:tabs>
          <w:tab w:val="left" w:pos="284"/>
          <w:tab w:val="left" w:pos="567"/>
        </w:tabs>
        <w:spacing w:after="0"/>
        <w:jc w:val="both"/>
        <w:rPr>
          <w:rFonts w:ascii="Times New Roman" w:hAnsi="Times New Roman"/>
          <w:sz w:val="24"/>
          <w:szCs w:val="24"/>
        </w:rPr>
      </w:pPr>
      <w:r w:rsidRPr="006B421A">
        <w:rPr>
          <w:rFonts w:ascii="Times New Roman" w:hAnsi="Times New Roman"/>
          <w:sz w:val="24"/>
          <w:szCs w:val="24"/>
        </w:rPr>
        <w:t>Laptop, PLC, buton kutuları, sensörler, lamba kutuları, konveyör bantları, bağlantı kabloları Katılımcılar ilgili programın yüklü olduğu kendi bilgisayarlarını kullanabilirler.</w:t>
      </w:r>
    </w:p>
    <w:p w14:paraId="209A82A3" w14:textId="77777777" w:rsidR="0089704A" w:rsidRPr="006B421A" w:rsidRDefault="0089704A" w:rsidP="0089704A">
      <w:pPr>
        <w:tabs>
          <w:tab w:val="left" w:pos="284"/>
          <w:tab w:val="left" w:pos="567"/>
        </w:tabs>
        <w:spacing w:after="0"/>
        <w:jc w:val="both"/>
        <w:rPr>
          <w:rFonts w:ascii="Times New Roman" w:hAnsi="Times New Roman"/>
          <w:b/>
          <w:sz w:val="24"/>
          <w:szCs w:val="24"/>
        </w:rPr>
      </w:pPr>
    </w:p>
    <w:p w14:paraId="629273B7" w14:textId="77777777" w:rsidR="0089704A" w:rsidRPr="006B421A" w:rsidRDefault="0089704A" w:rsidP="0089704A">
      <w:pPr>
        <w:tabs>
          <w:tab w:val="left" w:pos="284"/>
          <w:tab w:val="left" w:pos="567"/>
        </w:tabs>
        <w:spacing w:after="0"/>
        <w:jc w:val="both"/>
        <w:rPr>
          <w:rFonts w:ascii="Times New Roman" w:hAnsi="Times New Roman"/>
          <w:b/>
          <w:sz w:val="24"/>
          <w:szCs w:val="24"/>
        </w:rPr>
      </w:pPr>
      <w:r w:rsidRPr="006B421A">
        <w:rPr>
          <w:rFonts w:ascii="Times New Roman" w:hAnsi="Times New Roman"/>
          <w:b/>
          <w:sz w:val="24"/>
          <w:szCs w:val="24"/>
        </w:rPr>
        <w:t>Öğretim Yöntemleri</w:t>
      </w:r>
    </w:p>
    <w:p w14:paraId="276E1EC8" w14:textId="77777777" w:rsidR="0089704A" w:rsidRPr="006B421A" w:rsidRDefault="0089704A" w:rsidP="0089704A">
      <w:pPr>
        <w:tabs>
          <w:tab w:val="left" w:pos="284"/>
          <w:tab w:val="left" w:pos="567"/>
        </w:tabs>
        <w:spacing w:after="0"/>
        <w:jc w:val="both"/>
        <w:rPr>
          <w:rFonts w:ascii="Times New Roman" w:hAnsi="Times New Roman"/>
          <w:sz w:val="24"/>
          <w:szCs w:val="24"/>
        </w:rPr>
      </w:pPr>
      <w:proofErr w:type="gramStart"/>
      <w:r w:rsidRPr="006B421A">
        <w:rPr>
          <w:rFonts w:ascii="Times New Roman" w:hAnsi="Times New Roman"/>
          <w:sz w:val="24"/>
          <w:szCs w:val="24"/>
        </w:rPr>
        <w:t>%20</w:t>
      </w:r>
      <w:proofErr w:type="gramEnd"/>
      <w:r w:rsidRPr="006B421A">
        <w:rPr>
          <w:rFonts w:ascii="Times New Roman" w:hAnsi="Times New Roman"/>
          <w:sz w:val="24"/>
          <w:szCs w:val="24"/>
        </w:rPr>
        <w:t xml:space="preserve"> anlatım, %10 tartışma, %70 uygulama (Gösterip yaptırma, Problem çözme, Grup çalışması)</w:t>
      </w:r>
    </w:p>
    <w:p w14:paraId="469F9654" w14:textId="77777777" w:rsidR="0089704A" w:rsidRPr="006B421A" w:rsidRDefault="0089704A" w:rsidP="0089704A">
      <w:pPr>
        <w:spacing w:after="0" w:line="360" w:lineRule="auto"/>
        <w:jc w:val="both"/>
        <w:rPr>
          <w:rFonts w:ascii="Times New Roman" w:hAnsi="Times New Roman"/>
          <w:b/>
          <w:sz w:val="24"/>
          <w:szCs w:val="24"/>
        </w:rPr>
      </w:pPr>
    </w:p>
    <w:p w14:paraId="7356ECC7" w14:textId="1CF3A246" w:rsidR="0089704A" w:rsidRPr="006B421A" w:rsidRDefault="0089704A" w:rsidP="0089704A">
      <w:pPr>
        <w:spacing w:after="0" w:line="360" w:lineRule="auto"/>
        <w:rPr>
          <w:rFonts w:ascii="Times New Roman" w:hAnsi="Times New Roman"/>
          <w:b/>
          <w:sz w:val="24"/>
          <w:szCs w:val="24"/>
        </w:rPr>
      </w:pPr>
      <w:r w:rsidRPr="006B421A">
        <w:rPr>
          <w:rFonts w:ascii="Times New Roman" w:hAnsi="Times New Roman"/>
          <w:b/>
          <w:sz w:val="24"/>
          <w:szCs w:val="24"/>
        </w:rPr>
        <w:t xml:space="preserve">Madde 4 – </w:t>
      </w:r>
      <w:r w:rsidR="002E5C76">
        <w:rPr>
          <w:rFonts w:ascii="Times New Roman" w:hAnsi="Times New Roman"/>
          <w:b/>
          <w:sz w:val="24"/>
          <w:szCs w:val="24"/>
        </w:rPr>
        <w:t>Eğitimin</w:t>
      </w:r>
      <w:r w:rsidRPr="006B421A">
        <w:rPr>
          <w:rFonts w:ascii="Times New Roman" w:hAnsi="Times New Roman"/>
          <w:b/>
          <w:sz w:val="24"/>
          <w:szCs w:val="24"/>
        </w:rPr>
        <w:t xml:space="preserve"> Süresi </w:t>
      </w:r>
    </w:p>
    <w:p w14:paraId="68C68D72" w14:textId="77777777" w:rsidR="0089704A" w:rsidRPr="006B421A" w:rsidRDefault="0089704A" w:rsidP="0089704A">
      <w:pPr>
        <w:spacing w:after="240" w:line="360" w:lineRule="auto"/>
        <w:jc w:val="both"/>
        <w:rPr>
          <w:rFonts w:ascii="Times New Roman" w:hAnsi="Times New Roman"/>
          <w:sz w:val="24"/>
          <w:szCs w:val="24"/>
        </w:rPr>
      </w:pPr>
      <w:r w:rsidRPr="006B421A">
        <w:rPr>
          <w:rFonts w:ascii="Times New Roman" w:hAnsi="Times New Roman"/>
          <w:sz w:val="24"/>
          <w:szCs w:val="24"/>
        </w:rPr>
        <w:t xml:space="preserve">Eğitimler, teorik ve pratik eğitimler, proje ödevi ve uygulamaları olmak üzere toplam </w:t>
      </w:r>
      <w:r w:rsidRPr="006B421A">
        <w:rPr>
          <w:rFonts w:ascii="Times New Roman" w:hAnsi="Times New Roman"/>
          <w:b/>
          <w:sz w:val="24"/>
          <w:szCs w:val="24"/>
        </w:rPr>
        <w:t xml:space="preserve">120 saat (20 gün) </w:t>
      </w:r>
      <w:r w:rsidRPr="006B421A">
        <w:rPr>
          <w:rFonts w:ascii="Times New Roman" w:hAnsi="Times New Roman"/>
          <w:sz w:val="24"/>
          <w:szCs w:val="24"/>
        </w:rPr>
        <w:t xml:space="preserve">olarak planlanmıştır. Eğitim başlık ve sürelerine aşağıdaki tabloda yer verilmiştir: </w:t>
      </w:r>
    </w:p>
    <w:tbl>
      <w:tblPr>
        <w:tblStyle w:val="TabloKlavuzu"/>
        <w:tblW w:w="5000" w:type="pct"/>
        <w:jc w:val="center"/>
        <w:tblLayout w:type="fixed"/>
        <w:tblLook w:val="04A0" w:firstRow="1" w:lastRow="0" w:firstColumn="1" w:lastColumn="0" w:noHBand="0" w:noVBand="1"/>
      </w:tblPr>
      <w:tblGrid>
        <w:gridCol w:w="3257"/>
        <w:gridCol w:w="2691"/>
        <w:gridCol w:w="3114"/>
      </w:tblGrid>
      <w:tr w:rsidR="0089704A" w:rsidRPr="006B421A" w14:paraId="2BA4467F" w14:textId="77777777" w:rsidTr="00FD1FC2">
        <w:trPr>
          <w:jc w:val="center"/>
        </w:trPr>
        <w:tc>
          <w:tcPr>
            <w:tcW w:w="1797" w:type="pct"/>
            <w:vAlign w:val="center"/>
          </w:tcPr>
          <w:p w14:paraId="242D31B2" w14:textId="77777777" w:rsidR="0089704A" w:rsidRPr="002054D5" w:rsidRDefault="0089704A" w:rsidP="00FD1FC2">
            <w:pPr>
              <w:tabs>
                <w:tab w:val="left" w:pos="284"/>
                <w:tab w:val="left" w:pos="567"/>
              </w:tabs>
              <w:jc w:val="both"/>
              <w:rPr>
                <w:b/>
                <w:bCs/>
                <w:sz w:val="24"/>
                <w:szCs w:val="24"/>
              </w:rPr>
            </w:pPr>
            <w:r w:rsidRPr="002054D5">
              <w:rPr>
                <w:b/>
                <w:bCs/>
                <w:sz w:val="24"/>
                <w:szCs w:val="24"/>
              </w:rPr>
              <w:t>Eğitim Başlığı</w:t>
            </w:r>
          </w:p>
        </w:tc>
        <w:tc>
          <w:tcPr>
            <w:tcW w:w="1485" w:type="pct"/>
            <w:vAlign w:val="center"/>
          </w:tcPr>
          <w:p w14:paraId="74D846FD" w14:textId="77777777" w:rsidR="0089704A" w:rsidRPr="002054D5" w:rsidRDefault="0089704A" w:rsidP="00FD1FC2">
            <w:pPr>
              <w:tabs>
                <w:tab w:val="left" w:pos="284"/>
                <w:tab w:val="left" w:pos="567"/>
              </w:tabs>
              <w:jc w:val="center"/>
              <w:rPr>
                <w:b/>
                <w:bCs/>
                <w:sz w:val="24"/>
                <w:szCs w:val="24"/>
              </w:rPr>
            </w:pPr>
            <w:r w:rsidRPr="002054D5">
              <w:rPr>
                <w:b/>
                <w:bCs/>
                <w:sz w:val="24"/>
                <w:szCs w:val="24"/>
              </w:rPr>
              <w:t>Teorik ve Pratik Eğitim</w:t>
            </w:r>
          </w:p>
        </w:tc>
        <w:tc>
          <w:tcPr>
            <w:tcW w:w="1718" w:type="pct"/>
            <w:vAlign w:val="center"/>
          </w:tcPr>
          <w:p w14:paraId="28284322" w14:textId="77777777" w:rsidR="0089704A" w:rsidRPr="002054D5" w:rsidRDefault="0089704A" w:rsidP="00FD1FC2">
            <w:pPr>
              <w:tabs>
                <w:tab w:val="left" w:pos="284"/>
                <w:tab w:val="left" w:pos="567"/>
              </w:tabs>
              <w:jc w:val="center"/>
              <w:rPr>
                <w:b/>
                <w:bCs/>
                <w:sz w:val="24"/>
                <w:szCs w:val="24"/>
              </w:rPr>
            </w:pPr>
            <w:r w:rsidRPr="002054D5">
              <w:rPr>
                <w:b/>
                <w:bCs/>
                <w:sz w:val="24"/>
                <w:szCs w:val="24"/>
              </w:rPr>
              <w:t>Proje Ödevi ve Uygulaması</w:t>
            </w:r>
          </w:p>
        </w:tc>
      </w:tr>
      <w:tr w:rsidR="0089704A" w:rsidRPr="006B421A" w14:paraId="42E87D6B" w14:textId="77777777" w:rsidTr="00FD1FC2">
        <w:trPr>
          <w:jc w:val="center"/>
        </w:trPr>
        <w:tc>
          <w:tcPr>
            <w:tcW w:w="1797" w:type="pct"/>
            <w:vAlign w:val="center"/>
          </w:tcPr>
          <w:p w14:paraId="58313321" w14:textId="77777777" w:rsidR="0089704A" w:rsidRPr="002054D5" w:rsidRDefault="0089704A" w:rsidP="00FD1FC2">
            <w:pPr>
              <w:tabs>
                <w:tab w:val="left" w:pos="284"/>
                <w:tab w:val="left" w:pos="567"/>
              </w:tabs>
              <w:rPr>
                <w:sz w:val="24"/>
                <w:szCs w:val="24"/>
              </w:rPr>
            </w:pPr>
            <w:r w:rsidRPr="002054D5">
              <w:rPr>
                <w:sz w:val="24"/>
                <w:szCs w:val="24"/>
              </w:rPr>
              <w:t xml:space="preserve">Temel Seviye </w:t>
            </w:r>
            <w:proofErr w:type="spellStart"/>
            <w:r w:rsidRPr="002054D5">
              <w:rPr>
                <w:sz w:val="24"/>
                <w:szCs w:val="24"/>
              </w:rPr>
              <w:t>Pnömatik</w:t>
            </w:r>
            <w:proofErr w:type="spellEnd"/>
            <w:r w:rsidRPr="002054D5">
              <w:rPr>
                <w:sz w:val="24"/>
                <w:szCs w:val="24"/>
              </w:rPr>
              <w:t>/Elektropnömatik</w:t>
            </w:r>
          </w:p>
        </w:tc>
        <w:tc>
          <w:tcPr>
            <w:tcW w:w="1485" w:type="pct"/>
            <w:vAlign w:val="center"/>
          </w:tcPr>
          <w:p w14:paraId="72834D48" w14:textId="77777777" w:rsidR="0089704A" w:rsidRPr="002054D5" w:rsidRDefault="0089704A" w:rsidP="00FD1FC2">
            <w:pPr>
              <w:tabs>
                <w:tab w:val="left" w:pos="284"/>
                <w:tab w:val="left" w:pos="567"/>
              </w:tabs>
              <w:jc w:val="center"/>
              <w:rPr>
                <w:sz w:val="24"/>
                <w:szCs w:val="24"/>
              </w:rPr>
            </w:pPr>
            <w:r w:rsidRPr="002054D5">
              <w:rPr>
                <w:sz w:val="24"/>
                <w:szCs w:val="24"/>
              </w:rPr>
              <w:t>3 gün/18 saat</w:t>
            </w:r>
          </w:p>
        </w:tc>
        <w:tc>
          <w:tcPr>
            <w:tcW w:w="1718" w:type="pct"/>
            <w:vAlign w:val="center"/>
          </w:tcPr>
          <w:p w14:paraId="3238AA42" w14:textId="77777777" w:rsidR="0089704A" w:rsidRPr="002054D5" w:rsidRDefault="0089704A" w:rsidP="00FD1FC2">
            <w:pPr>
              <w:tabs>
                <w:tab w:val="left" w:pos="284"/>
                <w:tab w:val="left" w:pos="567"/>
              </w:tabs>
              <w:jc w:val="center"/>
              <w:rPr>
                <w:sz w:val="24"/>
                <w:szCs w:val="24"/>
              </w:rPr>
            </w:pPr>
            <w:r w:rsidRPr="002054D5">
              <w:rPr>
                <w:sz w:val="24"/>
                <w:szCs w:val="24"/>
              </w:rPr>
              <w:t>1 gün/6 saat</w:t>
            </w:r>
          </w:p>
        </w:tc>
      </w:tr>
      <w:tr w:rsidR="0089704A" w:rsidRPr="006B421A" w14:paraId="7219B363" w14:textId="77777777" w:rsidTr="00FD1FC2">
        <w:trPr>
          <w:jc w:val="center"/>
        </w:trPr>
        <w:tc>
          <w:tcPr>
            <w:tcW w:w="1797" w:type="pct"/>
            <w:vAlign w:val="center"/>
          </w:tcPr>
          <w:p w14:paraId="6C204ABC" w14:textId="77777777" w:rsidR="0089704A" w:rsidRPr="002054D5" w:rsidRDefault="0089704A" w:rsidP="00FD1FC2">
            <w:pPr>
              <w:tabs>
                <w:tab w:val="left" w:pos="284"/>
                <w:tab w:val="left" w:pos="567"/>
              </w:tabs>
              <w:rPr>
                <w:sz w:val="24"/>
                <w:szCs w:val="24"/>
              </w:rPr>
            </w:pPr>
            <w:r w:rsidRPr="002054D5">
              <w:rPr>
                <w:sz w:val="24"/>
                <w:szCs w:val="24"/>
              </w:rPr>
              <w:t>Temel Seviye Hidrolik/Elektrohidrolik</w:t>
            </w:r>
          </w:p>
        </w:tc>
        <w:tc>
          <w:tcPr>
            <w:tcW w:w="1485" w:type="pct"/>
            <w:vAlign w:val="center"/>
          </w:tcPr>
          <w:p w14:paraId="2DDFF879" w14:textId="77777777" w:rsidR="0089704A" w:rsidRPr="002054D5" w:rsidRDefault="0089704A" w:rsidP="00FD1FC2">
            <w:pPr>
              <w:tabs>
                <w:tab w:val="left" w:pos="284"/>
                <w:tab w:val="left" w:pos="567"/>
              </w:tabs>
              <w:jc w:val="center"/>
              <w:rPr>
                <w:sz w:val="24"/>
                <w:szCs w:val="24"/>
              </w:rPr>
            </w:pPr>
            <w:r w:rsidRPr="002054D5">
              <w:rPr>
                <w:sz w:val="24"/>
                <w:szCs w:val="24"/>
              </w:rPr>
              <w:t>3 gün/18 saat</w:t>
            </w:r>
          </w:p>
        </w:tc>
        <w:tc>
          <w:tcPr>
            <w:tcW w:w="1718" w:type="pct"/>
            <w:vAlign w:val="center"/>
          </w:tcPr>
          <w:p w14:paraId="044BFC46" w14:textId="77777777" w:rsidR="0089704A" w:rsidRPr="002054D5" w:rsidRDefault="0089704A" w:rsidP="00FD1FC2">
            <w:pPr>
              <w:tabs>
                <w:tab w:val="left" w:pos="284"/>
                <w:tab w:val="left" w:pos="567"/>
              </w:tabs>
              <w:jc w:val="center"/>
              <w:rPr>
                <w:sz w:val="24"/>
                <w:szCs w:val="24"/>
              </w:rPr>
            </w:pPr>
            <w:r w:rsidRPr="002054D5">
              <w:rPr>
                <w:sz w:val="24"/>
                <w:szCs w:val="24"/>
              </w:rPr>
              <w:t>1 gün/6 saat</w:t>
            </w:r>
          </w:p>
        </w:tc>
      </w:tr>
      <w:tr w:rsidR="0089704A" w:rsidRPr="006B421A" w14:paraId="17D47223" w14:textId="77777777" w:rsidTr="00FD1FC2">
        <w:trPr>
          <w:jc w:val="center"/>
        </w:trPr>
        <w:tc>
          <w:tcPr>
            <w:tcW w:w="1797" w:type="pct"/>
            <w:vAlign w:val="center"/>
          </w:tcPr>
          <w:p w14:paraId="5F03D260" w14:textId="77777777" w:rsidR="0089704A" w:rsidRPr="002054D5" w:rsidRDefault="0089704A" w:rsidP="00FD1FC2">
            <w:pPr>
              <w:tabs>
                <w:tab w:val="left" w:pos="284"/>
                <w:tab w:val="left" w:pos="567"/>
              </w:tabs>
              <w:rPr>
                <w:sz w:val="24"/>
                <w:szCs w:val="24"/>
              </w:rPr>
            </w:pPr>
            <w:r w:rsidRPr="002054D5">
              <w:rPr>
                <w:sz w:val="24"/>
                <w:szCs w:val="24"/>
              </w:rPr>
              <w:t>Temel Seviye Elektrik</w:t>
            </w:r>
          </w:p>
        </w:tc>
        <w:tc>
          <w:tcPr>
            <w:tcW w:w="1485" w:type="pct"/>
            <w:vAlign w:val="center"/>
          </w:tcPr>
          <w:p w14:paraId="30AA9EFE" w14:textId="77777777" w:rsidR="0089704A" w:rsidRPr="002054D5" w:rsidRDefault="0089704A" w:rsidP="00FD1FC2">
            <w:pPr>
              <w:tabs>
                <w:tab w:val="left" w:pos="284"/>
                <w:tab w:val="left" w:pos="567"/>
              </w:tabs>
              <w:jc w:val="center"/>
              <w:rPr>
                <w:sz w:val="24"/>
                <w:szCs w:val="24"/>
              </w:rPr>
            </w:pPr>
            <w:r w:rsidRPr="002054D5">
              <w:rPr>
                <w:sz w:val="24"/>
                <w:szCs w:val="24"/>
              </w:rPr>
              <w:t>1,5 gün/9 saat</w:t>
            </w:r>
          </w:p>
        </w:tc>
        <w:tc>
          <w:tcPr>
            <w:tcW w:w="1718" w:type="pct"/>
            <w:vAlign w:val="center"/>
          </w:tcPr>
          <w:p w14:paraId="1CA24241" w14:textId="77777777" w:rsidR="0089704A" w:rsidRPr="002054D5" w:rsidRDefault="0089704A" w:rsidP="00FD1FC2">
            <w:pPr>
              <w:tabs>
                <w:tab w:val="left" w:pos="284"/>
                <w:tab w:val="left" w:pos="567"/>
              </w:tabs>
              <w:jc w:val="center"/>
              <w:rPr>
                <w:sz w:val="24"/>
                <w:szCs w:val="24"/>
              </w:rPr>
            </w:pPr>
            <w:r w:rsidRPr="002054D5">
              <w:rPr>
                <w:sz w:val="24"/>
                <w:szCs w:val="24"/>
              </w:rPr>
              <w:t>0,5 gün/3 saat</w:t>
            </w:r>
          </w:p>
        </w:tc>
      </w:tr>
      <w:tr w:rsidR="0089704A" w:rsidRPr="006B421A" w14:paraId="1145122A" w14:textId="77777777" w:rsidTr="00FD1FC2">
        <w:trPr>
          <w:jc w:val="center"/>
        </w:trPr>
        <w:tc>
          <w:tcPr>
            <w:tcW w:w="1797" w:type="pct"/>
            <w:vAlign w:val="center"/>
          </w:tcPr>
          <w:p w14:paraId="4C2B56DF" w14:textId="77777777" w:rsidR="0089704A" w:rsidRPr="002054D5" w:rsidRDefault="0089704A" w:rsidP="00FD1FC2">
            <w:pPr>
              <w:tabs>
                <w:tab w:val="left" w:pos="284"/>
                <w:tab w:val="left" w:pos="567"/>
              </w:tabs>
              <w:rPr>
                <w:sz w:val="24"/>
                <w:szCs w:val="24"/>
              </w:rPr>
            </w:pPr>
            <w:r w:rsidRPr="002054D5">
              <w:rPr>
                <w:sz w:val="24"/>
                <w:szCs w:val="24"/>
              </w:rPr>
              <w:t>Temel Seviye Elektronik</w:t>
            </w:r>
          </w:p>
        </w:tc>
        <w:tc>
          <w:tcPr>
            <w:tcW w:w="1485" w:type="pct"/>
            <w:vAlign w:val="center"/>
          </w:tcPr>
          <w:p w14:paraId="35B07EA8" w14:textId="77777777" w:rsidR="0089704A" w:rsidRPr="002054D5" w:rsidRDefault="0089704A" w:rsidP="00FD1FC2">
            <w:pPr>
              <w:tabs>
                <w:tab w:val="left" w:pos="284"/>
                <w:tab w:val="left" w:pos="567"/>
              </w:tabs>
              <w:jc w:val="center"/>
              <w:rPr>
                <w:sz w:val="24"/>
                <w:szCs w:val="24"/>
              </w:rPr>
            </w:pPr>
            <w:r w:rsidRPr="002054D5">
              <w:rPr>
                <w:sz w:val="24"/>
                <w:szCs w:val="24"/>
              </w:rPr>
              <w:t>1,5 gün/9 saat</w:t>
            </w:r>
          </w:p>
        </w:tc>
        <w:tc>
          <w:tcPr>
            <w:tcW w:w="1718" w:type="pct"/>
            <w:vAlign w:val="center"/>
          </w:tcPr>
          <w:p w14:paraId="4EF7BE1C" w14:textId="77777777" w:rsidR="0089704A" w:rsidRPr="002054D5" w:rsidRDefault="0089704A" w:rsidP="00FD1FC2">
            <w:pPr>
              <w:tabs>
                <w:tab w:val="left" w:pos="284"/>
                <w:tab w:val="left" w:pos="567"/>
              </w:tabs>
              <w:jc w:val="center"/>
              <w:rPr>
                <w:sz w:val="24"/>
                <w:szCs w:val="24"/>
              </w:rPr>
            </w:pPr>
            <w:r w:rsidRPr="002054D5">
              <w:rPr>
                <w:sz w:val="24"/>
                <w:szCs w:val="24"/>
              </w:rPr>
              <w:t>0,5 gün/3 saat</w:t>
            </w:r>
          </w:p>
        </w:tc>
      </w:tr>
      <w:tr w:rsidR="0089704A" w:rsidRPr="006B421A" w14:paraId="1B18E6E3" w14:textId="77777777" w:rsidTr="00FD1FC2">
        <w:trPr>
          <w:jc w:val="center"/>
        </w:trPr>
        <w:tc>
          <w:tcPr>
            <w:tcW w:w="1797" w:type="pct"/>
            <w:vAlign w:val="center"/>
          </w:tcPr>
          <w:p w14:paraId="21D68E81" w14:textId="77777777" w:rsidR="0089704A" w:rsidRPr="002054D5" w:rsidRDefault="0089704A" w:rsidP="00FD1FC2">
            <w:pPr>
              <w:tabs>
                <w:tab w:val="left" w:pos="284"/>
                <w:tab w:val="left" w:pos="567"/>
              </w:tabs>
              <w:rPr>
                <w:sz w:val="24"/>
                <w:szCs w:val="24"/>
              </w:rPr>
            </w:pPr>
            <w:r w:rsidRPr="002054D5">
              <w:rPr>
                <w:sz w:val="24"/>
                <w:szCs w:val="24"/>
              </w:rPr>
              <w:t>Endüstriyel Elektrik</w:t>
            </w:r>
          </w:p>
        </w:tc>
        <w:tc>
          <w:tcPr>
            <w:tcW w:w="1485" w:type="pct"/>
            <w:vAlign w:val="center"/>
          </w:tcPr>
          <w:p w14:paraId="3F25BC03" w14:textId="77777777" w:rsidR="0089704A" w:rsidRPr="002054D5" w:rsidRDefault="0089704A" w:rsidP="00FD1FC2">
            <w:pPr>
              <w:tabs>
                <w:tab w:val="left" w:pos="284"/>
                <w:tab w:val="left" w:pos="567"/>
              </w:tabs>
              <w:jc w:val="center"/>
              <w:rPr>
                <w:sz w:val="24"/>
                <w:szCs w:val="24"/>
              </w:rPr>
            </w:pPr>
            <w:r w:rsidRPr="002054D5">
              <w:rPr>
                <w:sz w:val="24"/>
                <w:szCs w:val="24"/>
              </w:rPr>
              <w:t>3 gün/18 saat</w:t>
            </w:r>
          </w:p>
        </w:tc>
        <w:tc>
          <w:tcPr>
            <w:tcW w:w="1718" w:type="pct"/>
            <w:vAlign w:val="center"/>
          </w:tcPr>
          <w:p w14:paraId="25AA8E11" w14:textId="77777777" w:rsidR="0089704A" w:rsidRPr="002054D5" w:rsidRDefault="0089704A" w:rsidP="00FD1FC2">
            <w:pPr>
              <w:tabs>
                <w:tab w:val="left" w:pos="284"/>
                <w:tab w:val="left" w:pos="567"/>
              </w:tabs>
              <w:jc w:val="center"/>
              <w:rPr>
                <w:sz w:val="24"/>
                <w:szCs w:val="24"/>
              </w:rPr>
            </w:pPr>
            <w:r w:rsidRPr="002054D5">
              <w:rPr>
                <w:sz w:val="24"/>
                <w:szCs w:val="24"/>
              </w:rPr>
              <w:t>1 gün/6 saat</w:t>
            </w:r>
          </w:p>
        </w:tc>
      </w:tr>
      <w:tr w:rsidR="0089704A" w:rsidRPr="006B421A" w14:paraId="62726BE8" w14:textId="77777777" w:rsidTr="00FD1FC2">
        <w:trPr>
          <w:jc w:val="center"/>
        </w:trPr>
        <w:tc>
          <w:tcPr>
            <w:tcW w:w="1797" w:type="pct"/>
            <w:vAlign w:val="center"/>
          </w:tcPr>
          <w:p w14:paraId="255E5B99" w14:textId="77777777" w:rsidR="0089704A" w:rsidRPr="002054D5" w:rsidRDefault="0089704A" w:rsidP="00FD1FC2">
            <w:pPr>
              <w:tabs>
                <w:tab w:val="left" w:pos="284"/>
                <w:tab w:val="left" w:pos="567"/>
              </w:tabs>
              <w:rPr>
                <w:sz w:val="24"/>
                <w:szCs w:val="24"/>
              </w:rPr>
            </w:pPr>
            <w:r w:rsidRPr="002054D5">
              <w:rPr>
                <w:sz w:val="24"/>
                <w:szCs w:val="24"/>
              </w:rPr>
              <w:t>PLC Temel Seviye</w:t>
            </w:r>
          </w:p>
        </w:tc>
        <w:tc>
          <w:tcPr>
            <w:tcW w:w="1485" w:type="pct"/>
            <w:vAlign w:val="center"/>
          </w:tcPr>
          <w:p w14:paraId="2FECBAD9" w14:textId="77777777" w:rsidR="0089704A" w:rsidRPr="002054D5" w:rsidRDefault="0089704A" w:rsidP="00FD1FC2">
            <w:pPr>
              <w:tabs>
                <w:tab w:val="left" w:pos="284"/>
                <w:tab w:val="left" w:pos="567"/>
              </w:tabs>
              <w:jc w:val="center"/>
              <w:rPr>
                <w:sz w:val="24"/>
                <w:szCs w:val="24"/>
              </w:rPr>
            </w:pPr>
            <w:r w:rsidRPr="002054D5">
              <w:rPr>
                <w:sz w:val="24"/>
                <w:szCs w:val="24"/>
              </w:rPr>
              <w:t>3 gün/18 saat</w:t>
            </w:r>
          </w:p>
        </w:tc>
        <w:tc>
          <w:tcPr>
            <w:tcW w:w="1718" w:type="pct"/>
            <w:vAlign w:val="center"/>
          </w:tcPr>
          <w:p w14:paraId="27C8EE80" w14:textId="77777777" w:rsidR="0089704A" w:rsidRPr="002054D5" w:rsidRDefault="0089704A" w:rsidP="00FD1FC2">
            <w:pPr>
              <w:tabs>
                <w:tab w:val="left" w:pos="284"/>
                <w:tab w:val="left" w:pos="567"/>
              </w:tabs>
              <w:jc w:val="center"/>
              <w:rPr>
                <w:sz w:val="24"/>
                <w:szCs w:val="24"/>
              </w:rPr>
            </w:pPr>
            <w:r w:rsidRPr="002054D5">
              <w:rPr>
                <w:sz w:val="24"/>
                <w:szCs w:val="24"/>
              </w:rPr>
              <w:t>1 gün/6 saat</w:t>
            </w:r>
          </w:p>
        </w:tc>
      </w:tr>
      <w:tr w:rsidR="0089704A" w:rsidRPr="006B421A" w14:paraId="50737FF4" w14:textId="77777777" w:rsidTr="00FD1FC2">
        <w:trPr>
          <w:jc w:val="center"/>
        </w:trPr>
        <w:tc>
          <w:tcPr>
            <w:tcW w:w="1797" w:type="pct"/>
            <w:vAlign w:val="center"/>
          </w:tcPr>
          <w:p w14:paraId="5AA28117" w14:textId="77777777" w:rsidR="0089704A" w:rsidRPr="002054D5" w:rsidRDefault="0089704A" w:rsidP="00FD1FC2">
            <w:pPr>
              <w:tabs>
                <w:tab w:val="left" w:pos="284"/>
                <w:tab w:val="left" w:pos="567"/>
              </w:tabs>
              <w:rPr>
                <w:b/>
                <w:bCs/>
                <w:sz w:val="24"/>
                <w:szCs w:val="24"/>
              </w:rPr>
            </w:pPr>
            <w:r w:rsidRPr="002054D5">
              <w:rPr>
                <w:b/>
                <w:bCs/>
                <w:sz w:val="24"/>
                <w:szCs w:val="24"/>
              </w:rPr>
              <w:t>TOPLAM</w:t>
            </w:r>
          </w:p>
        </w:tc>
        <w:tc>
          <w:tcPr>
            <w:tcW w:w="1485" w:type="pct"/>
            <w:vAlign w:val="center"/>
          </w:tcPr>
          <w:p w14:paraId="273F3915" w14:textId="77777777" w:rsidR="0089704A" w:rsidRPr="002054D5" w:rsidRDefault="0089704A" w:rsidP="00FD1FC2">
            <w:pPr>
              <w:tabs>
                <w:tab w:val="left" w:pos="284"/>
                <w:tab w:val="left" w:pos="567"/>
              </w:tabs>
              <w:jc w:val="center"/>
              <w:rPr>
                <w:b/>
                <w:bCs/>
                <w:sz w:val="24"/>
                <w:szCs w:val="24"/>
              </w:rPr>
            </w:pPr>
            <w:r w:rsidRPr="002054D5">
              <w:rPr>
                <w:b/>
                <w:bCs/>
                <w:sz w:val="24"/>
                <w:szCs w:val="24"/>
              </w:rPr>
              <w:t>15 gün/90 saat</w:t>
            </w:r>
          </w:p>
        </w:tc>
        <w:tc>
          <w:tcPr>
            <w:tcW w:w="1718" w:type="pct"/>
            <w:vAlign w:val="center"/>
          </w:tcPr>
          <w:p w14:paraId="3F7D996B" w14:textId="77777777" w:rsidR="0089704A" w:rsidRPr="002054D5" w:rsidRDefault="0089704A" w:rsidP="00FD1FC2">
            <w:pPr>
              <w:tabs>
                <w:tab w:val="left" w:pos="284"/>
                <w:tab w:val="left" w:pos="567"/>
              </w:tabs>
              <w:jc w:val="center"/>
              <w:rPr>
                <w:b/>
                <w:bCs/>
                <w:sz w:val="24"/>
                <w:szCs w:val="24"/>
              </w:rPr>
            </w:pPr>
            <w:r w:rsidRPr="002054D5">
              <w:rPr>
                <w:b/>
                <w:bCs/>
                <w:sz w:val="24"/>
                <w:szCs w:val="24"/>
              </w:rPr>
              <w:t>5 gün/30 saat</w:t>
            </w:r>
          </w:p>
        </w:tc>
      </w:tr>
      <w:tr w:rsidR="0089704A" w:rsidRPr="006B421A" w14:paraId="3BC13889" w14:textId="77777777" w:rsidTr="00FD1FC2">
        <w:trPr>
          <w:jc w:val="center"/>
        </w:trPr>
        <w:tc>
          <w:tcPr>
            <w:tcW w:w="1797" w:type="pct"/>
            <w:vAlign w:val="center"/>
          </w:tcPr>
          <w:p w14:paraId="7A00848F" w14:textId="77777777" w:rsidR="0089704A" w:rsidRPr="002054D5" w:rsidRDefault="0089704A" w:rsidP="00FD1FC2">
            <w:pPr>
              <w:tabs>
                <w:tab w:val="left" w:pos="284"/>
                <w:tab w:val="left" w:pos="567"/>
              </w:tabs>
              <w:jc w:val="center"/>
              <w:rPr>
                <w:b/>
                <w:bCs/>
                <w:sz w:val="24"/>
                <w:szCs w:val="24"/>
              </w:rPr>
            </w:pPr>
          </w:p>
        </w:tc>
        <w:tc>
          <w:tcPr>
            <w:tcW w:w="3203" w:type="pct"/>
            <w:gridSpan w:val="2"/>
            <w:vAlign w:val="center"/>
          </w:tcPr>
          <w:p w14:paraId="00EA68C0" w14:textId="77777777" w:rsidR="0089704A" w:rsidRPr="002054D5" w:rsidRDefault="0089704A" w:rsidP="00FD1FC2">
            <w:pPr>
              <w:tabs>
                <w:tab w:val="left" w:pos="284"/>
                <w:tab w:val="left" w:pos="567"/>
              </w:tabs>
              <w:jc w:val="center"/>
              <w:rPr>
                <w:b/>
                <w:bCs/>
                <w:sz w:val="24"/>
                <w:szCs w:val="24"/>
              </w:rPr>
            </w:pPr>
            <w:r w:rsidRPr="002054D5">
              <w:rPr>
                <w:b/>
                <w:bCs/>
                <w:sz w:val="24"/>
                <w:szCs w:val="24"/>
              </w:rPr>
              <w:t>20 gün/120 saat</w:t>
            </w:r>
          </w:p>
        </w:tc>
      </w:tr>
    </w:tbl>
    <w:p w14:paraId="7EA2AEBE" w14:textId="77777777" w:rsidR="0089704A" w:rsidRDefault="0089704A" w:rsidP="0089704A">
      <w:pPr>
        <w:spacing w:after="0"/>
        <w:rPr>
          <w:rFonts w:ascii="Times New Roman" w:hAnsi="Times New Roman"/>
          <w:b/>
          <w:bCs/>
          <w:sz w:val="24"/>
          <w:szCs w:val="24"/>
        </w:rPr>
      </w:pPr>
    </w:p>
    <w:p w14:paraId="4216A58F" w14:textId="77777777" w:rsidR="0089704A" w:rsidRDefault="0089704A" w:rsidP="0089704A">
      <w:pPr>
        <w:spacing w:after="0" w:line="360" w:lineRule="auto"/>
        <w:rPr>
          <w:rFonts w:ascii="Times New Roman" w:hAnsi="Times New Roman"/>
          <w:sz w:val="24"/>
          <w:szCs w:val="24"/>
        </w:rPr>
      </w:pPr>
      <w:r w:rsidRPr="002054D5">
        <w:rPr>
          <w:rFonts w:ascii="Times New Roman" w:hAnsi="Times New Roman"/>
          <w:b/>
          <w:bCs/>
          <w:sz w:val="24"/>
          <w:szCs w:val="24"/>
        </w:rPr>
        <w:t>Eğitim Tarihleri:</w:t>
      </w:r>
      <w:r>
        <w:rPr>
          <w:rFonts w:ascii="Times New Roman" w:hAnsi="Times New Roman"/>
          <w:b/>
          <w:bCs/>
          <w:sz w:val="24"/>
          <w:szCs w:val="24"/>
        </w:rPr>
        <w:t xml:space="preserve"> </w:t>
      </w:r>
      <w:r>
        <w:rPr>
          <w:rFonts w:ascii="Times New Roman" w:hAnsi="Times New Roman"/>
          <w:sz w:val="24"/>
          <w:szCs w:val="24"/>
        </w:rPr>
        <w:t>16 Ekim 2023 – 11 Kasım 2023</w:t>
      </w:r>
    </w:p>
    <w:p w14:paraId="49768ABC" w14:textId="27184FBD" w:rsidR="0089704A" w:rsidRPr="0089704A" w:rsidRDefault="0089704A" w:rsidP="0089704A">
      <w:pPr>
        <w:spacing w:after="0"/>
        <w:rPr>
          <w:rFonts w:ascii="Times New Roman" w:hAnsi="Times New Roman"/>
          <w:b/>
          <w:bCs/>
          <w:sz w:val="24"/>
          <w:szCs w:val="24"/>
        </w:rPr>
      </w:pPr>
      <w:r w:rsidRPr="002054D5">
        <w:rPr>
          <w:rFonts w:ascii="Times New Roman" w:hAnsi="Times New Roman"/>
          <w:b/>
          <w:bCs/>
          <w:sz w:val="24"/>
          <w:szCs w:val="24"/>
        </w:rPr>
        <w:t>Eğitim Yer</w:t>
      </w:r>
      <w:r>
        <w:rPr>
          <w:rFonts w:ascii="Times New Roman" w:hAnsi="Times New Roman"/>
          <w:b/>
          <w:bCs/>
          <w:sz w:val="24"/>
          <w:szCs w:val="24"/>
        </w:rPr>
        <w:t>i</w:t>
      </w:r>
      <w:r w:rsidRPr="002054D5">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Eskişehir Sanayi Odası Mesleki Eğitim Merkezi (ESO-AKADEMİ) (Turgut Reis Endüstri Meslek Lisesi Kampüsü içerisinde)</w:t>
      </w:r>
    </w:p>
    <w:sectPr w:rsidR="0089704A" w:rsidRPr="0089704A">
      <w:headerReference w:type="default"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E041" w14:textId="77777777" w:rsidR="00444558" w:rsidRDefault="00444558">
      <w:pPr>
        <w:spacing w:after="0" w:line="240" w:lineRule="auto"/>
      </w:pPr>
      <w:r>
        <w:separator/>
      </w:r>
    </w:p>
  </w:endnote>
  <w:endnote w:type="continuationSeparator" w:id="0">
    <w:p w14:paraId="1E5D2AEF" w14:textId="77777777" w:rsidR="00444558" w:rsidRDefault="0044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etaPlusLF">
    <w:altName w:val="Calibri"/>
    <w:charset w:val="00"/>
    <w:family w:val="auto"/>
    <w:pitch w:val="variable"/>
    <w:sig w:usb0="800002AF" w:usb1="4000204A"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93459"/>
      <w:docPartObj>
        <w:docPartGallery w:val="Page Numbers (Bottom of Page)"/>
        <w:docPartUnique/>
      </w:docPartObj>
    </w:sdtPr>
    <w:sdtContent>
      <w:p w14:paraId="592B8C98" w14:textId="77777777" w:rsidR="00542380" w:rsidRPr="00742559" w:rsidRDefault="00000000" w:rsidP="00742559">
        <w:pPr>
          <w:pStyle w:val="AltBilgi"/>
          <w:jc w:val="center"/>
          <w:rPr>
            <w:rStyle w:val="Kpr"/>
          </w:rPr>
        </w:pPr>
        <w:r>
          <w:fldChar w:fldCharType="begin"/>
        </w:r>
        <w:r>
          <w:instrText>PAGE   \* MERGEFORMAT</w:instrText>
        </w:r>
        <w:r>
          <w:fldChar w:fldCharType="separate"/>
        </w:r>
        <w:r>
          <w:rPr>
            <w:noProof/>
          </w:rPr>
          <w:t>44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9734" w14:textId="77777777" w:rsidR="00542380" w:rsidRDefault="00000000" w:rsidP="008941FD">
    <w:pPr>
      <w:pStyle w:val="AltBilgi"/>
      <w:rPr>
        <w:rStyle w:val="Kpr"/>
        <w:sz w:val="12"/>
      </w:rPr>
    </w:pPr>
    <w:r>
      <w:rPr>
        <w:sz w:val="12"/>
      </w:rPr>
      <w:t xml:space="preserve">© Bu katalogda yer alan bilgiler ve sistemler </w:t>
    </w:r>
    <w:proofErr w:type="spellStart"/>
    <w:r>
      <w:rPr>
        <w:sz w:val="12"/>
      </w:rPr>
      <w:t>Festo</w:t>
    </w:r>
    <w:proofErr w:type="spellEnd"/>
    <w:r>
      <w:rPr>
        <w:sz w:val="12"/>
      </w:rPr>
      <w:t xml:space="preserve"> San. ve Tic. A.Ş. ’ye aittir, izinsiz kullanılamaz ve kopya edilemez. Tel: 0 216 585 00 44/40 </w:t>
    </w:r>
    <w:hyperlink r:id="rId1" w:history="1">
      <w:r>
        <w:rPr>
          <w:rStyle w:val="Kpr"/>
          <w:sz w:val="12"/>
        </w:rPr>
        <w:t>didactic.tr@festo.com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3F71" w14:textId="77777777" w:rsidR="00444558" w:rsidRDefault="00444558">
      <w:pPr>
        <w:spacing w:after="0" w:line="240" w:lineRule="auto"/>
      </w:pPr>
      <w:r>
        <w:separator/>
      </w:r>
    </w:p>
  </w:footnote>
  <w:footnote w:type="continuationSeparator" w:id="0">
    <w:p w14:paraId="4AB60F4A" w14:textId="77777777" w:rsidR="00444558" w:rsidRDefault="0044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5742" w14:textId="55F7D602" w:rsidR="00542380" w:rsidRDefault="00000000" w:rsidP="006B421A">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E94"/>
    <w:multiLevelType w:val="hybridMultilevel"/>
    <w:tmpl w:val="C5DC15FE"/>
    <w:lvl w:ilvl="0" w:tplc="041F0001">
      <w:start w:val="1"/>
      <w:numFmt w:val="bullet"/>
      <w:lvlText w:val=""/>
      <w:lvlJc w:val="left"/>
      <w:pPr>
        <w:ind w:left="2487" w:hanging="360"/>
      </w:pPr>
      <w:rPr>
        <w:rFonts w:ascii="Symbol" w:hAnsi="Symbol"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1" w15:restartNumberingAfterBreak="0">
    <w:nsid w:val="2B0A52BA"/>
    <w:multiLevelType w:val="hybridMultilevel"/>
    <w:tmpl w:val="FACE4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E27E69"/>
    <w:multiLevelType w:val="hybridMultilevel"/>
    <w:tmpl w:val="5BB45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6934813"/>
    <w:multiLevelType w:val="hybridMultilevel"/>
    <w:tmpl w:val="62C6C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50183718">
    <w:abstractNumId w:val="0"/>
  </w:num>
  <w:num w:numId="2" w16cid:durableId="1291589226">
    <w:abstractNumId w:val="2"/>
  </w:num>
  <w:num w:numId="3" w16cid:durableId="565335637">
    <w:abstractNumId w:val="3"/>
  </w:num>
  <w:num w:numId="4" w16cid:durableId="128681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7C"/>
    <w:rsid w:val="00164452"/>
    <w:rsid w:val="002E5C76"/>
    <w:rsid w:val="00334883"/>
    <w:rsid w:val="003B1AC6"/>
    <w:rsid w:val="00444558"/>
    <w:rsid w:val="00542380"/>
    <w:rsid w:val="00705729"/>
    <w:rsid w:val="00741F45"/>
    <w:rsid w:val="00827FCA"/>
    <w:rsid w:val="0089704A"/>
    <w:rsid w:val="00A9429C"/>
    <w:rsid w:val="00C27116"/>
    <w:rsid w:val="00C4115C"/>
    <w:rsid w:val="00E609E1"/>
    <w:rsid w:val="00E90AB3"/>
    <w:rsid w:val="00ED46EA"/>
    <w:rsid w:val="00EF5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A133"/>
  <w15:chartTrackingRefBased/>
  <w15:docId w15:val="{9FE6F4CC-FDDF-4058-A6F1-335365EF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9704A"/>
    <w:pPr>
      <w:keepNext/>
      <w:keepLines/>
      <w:spacing w:before="240" w:after="0"/>
      <w:outlineLvl w:val="0"/>
    </w:pPr>
    <w:rPr>
      <w:rFonts w:ascii="MetaPlusLF" w:eastAsiaTheme="majorEastAsia" w:hAnsi="MetaPlusLF" w:cstheme="majorBidi"/>
      <w:b/>
      <w:kern w:val="0"/>
      <w:sz w:val="28"/>
      <w:szCs w:val="3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04A"/>
    <w:rPr>
      <w:color w:val="0563C1" w:themeColor="hyperlink"/>
      <w:u w:val="single"/>
    </w:rPr>
  </w:style>
  <w:style w:type="character" w:styleId="zmlenmeyenBahsetme">
    <w:name w:val="Unresolved Mention"/>
    <w:basedOn w:val="VarsaylanParagrafYazTipi"/>
    <w:uiPriority w:val="99"/>
    <w:semiHidden/>
    <w:unhideWhenUsed/>
    <w:rsid w:val="0089704A"/>
    <w:rPr>
      <w:color w:val="605E5C"/>
      <w:shd w:val="clear" w:color="auto" w:fill="E1DFDD"/>
    </w:rPr>
  </w:style>
  <w:style w:type="character" w:customStyle="1" w:styleId="Balk1Char">
    <w:name w:val="Başlık 1 Char"/>
    <w:basedOn w:val="VarsaylanParagrafYazTipi"/>
    <w:link w:val="Balk1"/>
    <w:uiPriority w:val="9"/>
    <w:rsid w:val="0089704A"/>
    <w:rPr>
      <w:rFonts w:ascii="MetaPlusLF" w:eastAsiaTheme="majorEastAsia" w:hAnsi="MetaPlusLF" w:cstheme="majorBidi"/>
      <w:b/>
      <w:kern w:val="0"/>
      <w:sz w:val="28"/>
      <w:szCs w:val="32"/>
      <w14:ligatures w14:val="none"/>
    </w:rPr>
  </w:style>
  <w:style w:type="paragraph" w:styleId="ListeParagraf">
    <w:name w:val="List Paragraph"/>
    <w:basedOn w:val="Normal"/>
    <w:uiPriority w:val="34"/>
    <w:qFormat/>
    <w:rsid w:val="0089704A"/>
    <w:pPr>
      <w:spacing w:after="200" w:line="276" w:lineRule="auto"/>
      <w:ind w:left="720"/>
      <w:contextualSpacing/>
    </w:pPr>
    <w:rPr>
      <w:rFonts w:ascii="Calibri" w:eastAsia="Calibri" w:hAnsi="Calibri" w:cs="Times New Roman"/>
      <w:kern w:val="0"/>
      <w14:ligatures w14:val="none"/>
    </w:rPr>
  </w:style>
  <w:style w:type="paragraph" w:styleId="stBilgi">
    <w:name w:val="header"/>
    <w:basedOn w:val="Normal"/>
    <w:link w:val="stBilgiChar"/>
    <w:uiPriority w:val="99"/>
    <w:rsid w:val="0089704A"/>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stBilgiChar">
    <w:name w:val="Üst Bilgi Char"/>
    <w:basedOn w:val="VarsaylanParagrafYazTipi"/>
    <w:link w:val="stBilgi"/>
    <w:uiPriority w:val="99"/>
    <w:rsid w:val="0089704A"/>
    <w:rPr>
      <w:rFonts w:ascii="Calibri" w:eastAsia="Calibri" w:hAnsi="Calibri" w:cs="Times New Roman"/>
      <w:kern w:val="0"/>
      <w14:ligatures w14:val="none"/>
    </w:rPr>
  </w:style>
  <w:style w:type="paragraph" w:styleId="AltBilgi">
    <w:name w:val="footer"/>
    <w:basedOn w:val="Normal"/>
    <w:link w:val="AltBilgiChar"/>
    <w:uiPriority w:val="99"/>
    <w:rsid w:val="0089704A"/>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AltBilgiChar">
    <w:name w:val="Alt Bilgi Char"/>
    <w:basedOn w:val="VarsaylanParagrafYazTipi"/>
    <w:link w:val="AltBilgi"/>
    <w:uiPriority w:val="99"/>
    <w:rsid w:val="0089704A"/>
    <w:rPr>
      <w:rFonts w:ascii="Calibri" w:eastAsia="Calibri" w:hAnsi="Calibri" w:cs="Times New Roman"/>
      <w:kern w:val="0"/>
      <w14:ligatures w14:val="none"/>
    </w:rPr>
  </w:style>
  <w:style w:type="table" w:styleId="TabloKlavuzu">
    <w:name w:val="Table Grid"/>
    <w:basedOn w:val="NormalTablo"/>
    <w:uiPriority w:val="39"/>
    <w:rsid w:val="0089704A"/>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6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didactic.tr@fest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1448</Words>
  <Characters>8260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Öztürk</dc:creator>
  <cp:keywords/>
  <dc:description/>
  <cp:lastModifiedBy>yurdagül dedeoğlu</cp:lastModifiedBy>
  <cp:revision>2</cp:revision>
  <dcterms:created xsi:type="dcterms:W3CDTF">2023-10-02T07:59:00Z</dcterms:created>
  <dcterms:modified xsi:type="dcterms:W3CDTF">2023-10-02T07:59:00Z</dcterms:modified>
</cp:coreProperties>
</file>